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BC0DF4" w14:textId="3F371D8C" w:rsidR="00226715" w:rsidRPr="006F7EEE" w:rsidRDefault="00226715" w:rsidP="00226715">
      <w:pPr>
        <w:pStyle w:val="Sangradetextonormal"/>
        <w:ind w:firstLine="0"/>
        <w:outlineLvl w:val="0"/>
        <w:rPr>
          <w:rFonts w:ascii="Arial" w:hAnsi="Arial" w:cs="Arial"/>
          <w:b/>
        </w:rPr>
      </w:pPr>
      <w:r w:rsidRPr="006F7EEE">
        <w:rPr>
          <w:rFonts w:ascii="Arial" w:hAnsi="Arial" w:cs="Arial"/>
          <w:b/>
        </w:rPr>
        <w:t>SEGURO SOCIAL DE SALUD (ESSALUD)</w:t>
      </w:r>
    </w:p>
    <w:p w14:paraId="11704247" w14:textId="77777777" w:rsidR="00226715" w:rsidRPr="006F7EEE" w:rsidRDefault="00226715" w:rsidP="00226715">
      <w:pPr>
        <w:pStyle w:val="Sangradetextonormal"/>
        <w:ind w:firstLine="0"/>
        <w:rPr>
          <w:rFonts w:ascii="Arial" w:hAnsi="Arial" w:cs="Arial"/>
          <w:b/>
        </w:rPr>
      </w:pPr>
    </w:p>
    <w:p w14:paraId="1AAB6235" w14:textId="77777777" w:rsidR="00226715" w:rsidRPr="006F7EEE" w:rsidRDefault="00226715" w:rsidP="00226715">
      <w:pPr>
        <w:pStyle w:val="Sangradetextonormal"/>
        <w:ind w:firstLine="0"/>
        <w:outlineLvl w:val="0"/>
        <w:rPr>
          <w:rFonts w:ascii="Arial" w:hAnsi="Arial" w:cs="Arial"/>
          <w:b/>
          <w:u w:val="single"/>
        </w:rPr>
      </w:pPr>
      <w:r w:rsidRPr="006F7EEE">
        <w:rPr>
          <w:rFonts w:ascii="Arial" w:hAnsi="Arial" w:cs="Arial"/>
          <w:b/>
          <w:u w:val="single"/>
        </w:rPr>
        <w:t>AVISO DE CONVOCATORIA PARA CONTRATACIÓN ADMINISTRATIVA DE SERVICIOS (CAS)</w:t>
      </w:r>
    </w:p>
    <w:p w14:paraId="3BE33883" w14:textId="77777777" w:rsidR="00226715" w:rsidRPr="006F7EEE" w:rsidRDefault="00226715" w:rsidP="00226715">
      <w:pPr>
        <w:pStyle w:val="Sangradetextonormal"/>
        <w:ind w:firstLine="0"/>
        <w:jc w:val="left"/>
        <w:outlineLvl w:val="0"/>
        <w:rPr>
          <w:rFonts w:ascii="Arial" w:hAnsi="Arial" w:cs="Arial"/>
          <w:b/>
        </w:rPr>
      </w:pPr>
    </w:p>
    <w:p w14:paraId="16FBC858" w14:textId="2748D447" w:rsidR="00226715" w:rsidRPr="006F7EEE" w:rsidRDefault="006E7F92" w:rsidP="00226715">
      <w:pPr>
        <w:pStyle w:val="Sangradetextonormal"/>
        <w:ind w:firstLine="0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RED ASISTENCIAL CAJAMARCA</w:t>
      </w:r>
    </w:p>
    <w:p w14:paraId="544187C6" w14:textId="77777777" w:rsidR="00226715" w:rsidRPr="006F7EEE" w:rsidRDefault="00226715" w:rsidP="00226715">
      <w:pPr>
        <w:pStyle w:val="Sangradetextonormal"/>
        <w:ind w:firstLine="0"/>
        <w:outlineLvl w:val="0"/>
        <w:rPr>
          <w:rFonts w:ascii="Arial" w:hAnsi="Arial" w:cs="Arial"/>
          <w:b/>
        </w:rPr>
      </w:pPr>
    </w:p>
    <w:p w14:paraId="71028C6C" w14:textId="6BA24989" w:rsidR="00226715" w:rsidRPr="00697290" w:rsidRDefault="00677897" w:rsidP="00226715">
      <w:pPr>
        <w:pStyle w:val="Sangradetextonormal"/>
        <w:ind w:firstLine="0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CÓDIGO DE PROCESO: </w:t>
      </w:r>
      <w:r w:rsidRPr="003607B1">
        <w:rPr>
          <w:rFonts w:ascii="Arial" w:hAnsi="Arial" w:cs="Arial"/>
          <w:b/>
        </w:rPr>
        <w:t xml:space="preserve">P.S. </w:t>
      </w:r>
      <w:r w:rsidRPr="000004A7">
        <w:rPr>
          <w:rFonts w:ascii="Arial" w:hAnsi="Arial" w:cs="Arial"/>
          <w:b/>
        </w:rPr>
        <w:t>00</w:t>
      </w:r>
      <w:r w:rsidR="008B063D" w:rsidRPr="000004A7">
        <w:rPr>
          <w:rFonts w:ascii="Arial" w:hAnsi="Arial" w:cs="Arial"/>
          <w:b/>
        </w:rPr>
        <w:t>1</w:t>
      </w:r>
      <w:r w:rsidR="006E7F92" w:rsidRPr="000004A7">
        <w:rPr>
          <w:rFonts w:ascii="Arial" w:hAnsi="Arial" w:cs="Arial"/>
          <w:b/>
        </w:rPr>
        <w:t>-CA</w:t>
      </w:r>
      <w:r w:rsidR="006E7F92">
        <w:rPr>
          <w:rFonts w:ascii="Arial" w:hAnsi="Arial" w:cs="Arial"/>
          <w:b/>
        </w:rPr>
        <w:t>S-RACAJ</w:t>
      </w:r>
      <w:r w:rsidRPr="003607B1">
        <w:rPr>
          <w:rFonts w:ascii="Arial" w:hAnsi="Arial" w:cs="Arial"/>
          <w:b/>
        </w:rPr>
        <w:t>-2021</w:t>
      </w:r>
    </w:p>
    <w:p w14:paraId="09D1EEBE" w14:textId="77777777" w:rsidR="00226715" w:rsidRPr="006F7EEE" w:rsidRDefault="00226715" w:rsidP="00226715">
      <w:pPr>
        <w:pStyle w:val="Sangradetextonormal"/>
        <w:ind w:firstLine="0"/>
        <w:outlineLvl w:val="0"/>
        <w:rPr>
          <w:rFonts w:ascii="Arial" w:hAnsi="Arial" w:cs="Arial"/>
          <w:b/>
        </w:rPr>
      </w:pPr>
    </w:p>
    <w:p w14:paraId="55C0AAE4" w14:textId="77777777" w:rsidR="00226715" w:rsidRPr="006F7EEE" w:rsidRDefault="00226715" w:rsidP="00226715">
      <w:pPr>
        <w:pStyle w:val="Sangradetextonormal"/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left"/>
        <w:rPr>
          <w:rFonts w:ascii="Arial" w:hAnsi="Arial" w:cs="Arial"/>
          <w:b/>
        </w:rPr>
      </w:pPr>
      <w:r w:rsidRPr="006F7EEE">
        <w:rPr>
          <w:rFonts w:ascii="Arial" w:hAnsi="Arial" w:cs="Arial"/>
          <w:b/>
        </w:rPr>
        <w:t>GENERALIDADES</w:t>
      </w:r>
    </w:p>
    <w:p w14:paraId="5B68CBB0" w14:textId="77777777" w:rsidR="00226715" w:rsidRPr="006F7EEE" w:rsidRDefault="00226715" w:rsidP="00226715">
      <w:pPr>
        <w:pStyle w:val="Sangradetextonormal"/>
        <w:ind w:left="360" w:firstLine="0"/>
        <w:jc w:val="left"/>
        <w:rPr>
          <w:rFonts w:ascii="Arial" w:hAnsi="Arial" w:cs="Arial"/>
        </w:rPr>
      </w:pPr>
      <w:r w:rsidRPr="006F7EEE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E5AF720" w14:textId="77777777" w:rsidR="00226715" w:rsidRPr="004A2FB9" w:rsidRDefault="00226715" w:rsidP="00226715">
      <w:pPr>
        <w:pStyle w:val="Sangradetextonormal"/>
        <w:numPr>
          <w:ilvl w:val="1"/>
          <w:numId w:val="1"/>
        </w:numPr>
        <w:tabs>
          <w:tab w:val="clear" w:pos="1440"/>
          <w:tab w:val="num" w:pos="709"/>
        </w:tabs>
        <w:ind w:left="709" w:hanging="283"/>
        <w:jc w:val="left"/>
        <w:rPr>
          <w:rFonts w:ascii="Arial" w:hAnsi="Arial" w:cs="Arial"/>
        </w:rPr>
      </w:pPr>
      <w:r w:rsidRPr="006F7EEE">
        <w:rPr>
          <w:rFonts w:ascii="Arial" w:hAnsi="Arial" w:cs="Arial"/>
          <w:b/>
        </w:rPr>
        <w:t>Objeto de la Convocatoria</w:t>
      </w:r>
    </w:p>
    <w:p w14:paraId="62C77ECF" w14:textId="77777777" w:rsidR="00226715" w:rsidRPr="006F7EEE" w:rsidRDefault="00226715" w:rsidP="00226715">
      <w:pPr>
        <w:pStyle w:val="Sangradetextonormal"/>
        <w:ind w:left="709" w:firstLine="0"/>
        <w:jc w:val="left"/>
        <w:rPr>
          <w:rFonts w:ascii="Arial" w:hAnsi="Arial" w:cs="Arial"/>
        </w:rPr>
      </w:pPr>
    </w:p>
    <w:p w14:paraId="1A58B287" w14:textId="5AF2154E" w:rsidR="00226715" w:rsidRPr="006F7EEE" w:rsidRDefault="00226715" w:rsidP="00226715">
      <w:pPr>
        <w:pStyle w:val="Sangradetextonormal"/>
        <w:ind w:left="708" w:firstLine="0"/>
        <w:jc w:val="left"/>
        <w:rPr>
          <w:rFonts w:ascii="Arial" w:hAnsi="Arial" w:cs="Arial"/>
        </w:rPr>
      </w:pPr>
      <w:r w:rsidRPr="006F7EEE">
        <w:rPr>
          <w:rFonts w:ascii="Arial" w:hAnsi="Arial" w:cs="Arial"/>
        </w:rPr>
        <w:t xml:space="preserve">Contratar los siguientes servicios CAS </w:t>
      </w:r>
      <w:r w:rsidR="003607B1">
        <w:rPr>
          <w:rFonts w:ascii="Arial" w:hAnsi="Arial" w:cs="Arial"/>
        </w:rPr>
        <w:t>Nuevos,</w:t>
      </w:r>
      <w:r w:rsidR="00D4266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de la Red Asistencial </w:t>
      </w:r>
      <w:r w:rsidR="006E7F92">
        <w:rPr>
          <w:rFonts w:ascii="Arial" w:hAnsi="Arial" w:cs="Arial"/>
        </w:rPr>
        <w:t xml:space="preserve">Cajamarca </w:t>
      </w:r>
      <w:r w:rsidRPr="006F7EEE">
        <w:rPr>
          <w:rFonts w:ascii="Arial" w:hAnsi="Arial" w:cs="Arial"/>
        </w:rPr>
        <w:t>destinados a la prevención, control, diagnóstico y tratamiento del Coronavirus (COVID-19):</w:t>
      </w:r>
    </w:p>
    <w:p w14:paraId="5A47B0A3" w14:textId="77777777" w:rsidR="002A3F7A" w:rsidRPr="006F7EEE" w:rsidRDefault="002A3F7A" w:rsidP="00226715">
      <w:pPr>
        <w:rPr>
          <w:rFonts w:cs="Arial"/>
          <w:b/>
        </w:rPr>
      </w:pPr>
    </w:p>
    <w:tbl>
      <w:tblPr>
        <w:tblpPr w:leftFromText="141" w:rightFromText="141" w:vertAnchor="text" w:tblpXSpec="center" w:tblpY="1"/>
        <w:tblOverlap w:val="never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413"/>
        <w:gridCol w:w="1701"/>
        <w:gridCol w:w="1417"/>
        <w:gridCol w:w="1276"/>
        <w:gridCol w:w="1418"/>
        <w:gridCol w:w="1701"/>
        <w:gridCol w:w="1559"/>
      </w:tblGrid>
      <w:tr w:rsidR="000919A2" w:rsidRPr="006F7EEE" w14:paraId="0628A345" w14:textId="4B9BFB37" w:rsidTr="004C3C8C">
        <w:trPr>
          <w:trHeight w:val="564"/>
        </w:trPr>
        <w:tc>
          <w:tcPr>
            <w:tcW w:w="1413" w:type="dxa"/>
            <w:shd w:val="clear" w:color="auto" w:fill="DEEAF6" w:themeFill="accent1" w:themeFillTint="33"/>
            <w:noWrap/>
            <w:vAlign w:val="center"/>
          </w:tcPr>
          <w:p w14:paraId="553EF80B" w14:textId="77777777" w:rsidR="000919A2" w:rsidRPr="006F7EEE" w:rsidRDefault="000919A2" w:rsidP="004C3C8C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PE"/>
              </w:rPr>
            </w:pPr>
            <w:bookmarkStart w:id="0" w:name="_Hlk26180688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PE"/>
              </w:rPr>
              <w:t xml:space="preserve">PUESTO/ SERVCIO </w:t>
            </w:r>
          </w:p>
        </w:tc>
        <w:tc>
          <w:tcPr>
            <w:tcW w:w="1701" w:type="dxa"/>
            <w:shd w:val="clear" w:color="auto" w:fill="DEEAF6" w:themeFill="accent1" w:themeFillTint="33"/>
            <w:vAlign w:val="center"/>
          </w:tcPr>
          <w:p w14:paraId="6BBEA94B" w14:textId="77777777" w:rsidR="000919A2" w:rsidRDefault="000919A2" w:rsidP="004C3C8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P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PE"/>
              </w:rPr>
              <w:t>ESPECIALIDAD</w:t>
            </w:r>
          </w:p>
        </w:tc>
        <w:tc>
          <w:tcPr>
            <w:tcW w:w="1417" w:type="dxa"/>
            <w:shd w:val="clear" w:color="auto" w:fill="DEEAF6" w:themeFill="accent1" w:themeFillTint="33"/>
            <w:vAlign w:val="center"/>
          </w:tcPr>
          <w:p w14:paraId="0C718049" w14:textId="77777777" w:rsidR="000919A2" w:rsidRPr="006F7EEE" w:rsidRDefault="000919A2" w:rsidP="004C3C8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P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PE"/>
              </w:rPr>
              <w:t>CODIGO</w:t>
            </w:r>
          </w:p>
        </w:tc>
        <w:tc>
          <w:tcPr>
            <w:tcW w:w="1276" w:type="dxa"/>
            <w:shd w:val="clear" w:color="auto" w:fill="DEEAF6" w:themeFill="accent1" w:themeFillTint="33"/>
            <w:noWrap/>
            <w:vAlign w:val="center"/>
          </w:tcPr>
          <w:p w14:paraId="7953227E" w14:textId="77777777" w:rsidR="000919A2" w:rsidRPr="006F7EEE" w:rsidRDefault="000919A2" w:rsidP="004C3C8C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P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PE"/>
              </w:rPr>
              <w:t>CANTIDAD</w:t>
            </w:r>
          </w:p>
        </w:tc>
        <w:tc>
          <w:tcPr>
            <w:tcW w:w="1418" w:type="dxa"/>
            <w:shd w:val="clear" w:color="auto" w:fill="DEEAF6" w:themeFill="accent1" w:themeFillTint="33"/>
            <w:vAlign w:val="center"/>
          </w:tcPr>
          <w:p w14:paraId="055F41E6" w14:textId="77777777" w:rsidR="000919A2" w:rsidRDefault="000919A2" w:rsidP="004C3C8C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P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PE"/>
              </w:rPr>
              <w:t xml:space="preserve">RETRIBUCIÓN MENSUAL </w:t>
            </w:r>
          </w:p>
        </w:tc>
        <w:tc>
          <w:tcPr>
            <w:tcW w:w="1701" w:type="dxa"/>
            <w:shd w:val="clear" w:color="auto" w:fill="DEEAF6" w:themeFill="accent1" w:themeFillTint="33"/>
            <w:noWrap/>
            <w:vAlign w:val="center"/>
          </w:tcPr>
          <w:p w14:paraId="326FCD6D" w14:textId="77777777" w:rsidR="000919A2" w:rsidRPr="006F7EEE" w:rsidRDefault="000919A2" w:rsidP="004C3C8C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P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PE"/>
              </w:rPr>
              <w:t>LUGAR DE LABORES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14:paraId="3A013F8D" w14:textId="7CE70551" w:rsidR="000919A2" w:rsidRPr="006F7EEE" w:rsidRDefault="000919A2" w:rsidP="004C3C8C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P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PE"/>
              </w:rPr>
              <w:t>DEPENDENCIA</w:t>
            </w:r>
          </w:p>
        </w:tc>
      </w:tr>
      <w:tr w:rsidR="00206B72" w:rsidRPr="006F7EEE" w14:paraId="6C912E72" w14:textId="77777777" w:rsidTr="004C3C8C">
        <w:trPr>
          <w:trHeight w:hRule="exact" w:val="572"/>
        </w:trPr>
        <w:tc>
          <w:tcPr>
            <w:tcW w:w="1413" w:type="dxa"/>
            <w:shd w:val="clear" w:color="auto" w:fill="auto"/>
            <w:vAlign w:val="center"/>
          </w:tcPr>
          <w:p w14:paraId="291F6940" w14:textId="755920F0" w:rsidR="00206B72" w:rsidRPr="005B1442" w:rsidRDefault="00206B72" w:rsidP="00F37D02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  <w:t xml:space="preserve">Médico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5157DD0" w14:textId="1F34773C" w:rsidR="00206B72" w:rsidRDefault="00206B72" w:rsidP="004C3C8C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val="es-PE" w:eastAsia="es-PE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es-PE" w:eastAsia="es-PE"/>
              </w:rPr>
              <w:t>------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4886BEF" w14:textId="32B52014" w:rsidR="00206B72" w:rsidRDefault="00206B72" w:rsidP="004C3C8C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  <w:t>P1ME-001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0A15B5B" w14:textId="02C930DB" w:rsidR="00206B72" w:rsidRPr="005E2A23" w:rsidRDefault="00206B72" w:rsidP="007A6423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  <w:t>1</w:t>
            </w:r>
            <w:r w:rsidR="007A6423"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93AA05A" w14:textId="65CCB22A" w:rsidR="00206B72" w:rsidRPr="005E2A23" w:rsidRDefault="00206B72" w:rsidP="004C3C8C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5E2A23"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  <w:t>S/. 8,000.00</w:t>
            </w:r>
          </w:p>
        </w:tc>
        <w:tc>
          <w:tcPr>
            <w:tcW w:w="1701" w:type="dxa"/>
            <w:vMerge w:val="restart"/>
            <w:vAlign w:val="center"/>
          </w:tcPr>
          <w:p w14:paraId="392684EC" w14:textId="390A7A13" w:rsidR="00206B72" w:rsidRPr="005E2A23" w:rsidRDefault="00874D30" w:rsidP="004C3C8C">
            <w:pPr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es-PE"/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es-PE"/>
              </w:rPr>
              <w:t>Villa Essalud Ca</w:t>
            </w:r>
            <w:r w:rsidR="004350ED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es-PE"/>
              </w:rPr>
              <w:t>jamarca</w:t>
            </w:r>
          </w:p>
        </w:tc>
        <w:tc>
          <w:tcPr>
            <w:tcW w:w="1559" w:type="dxa"/>
            <w:vMerge w:val="restart"/>
            <w:vAlign w:val="center"/>
          </w:tcPr>
          <w:p w14:paraId="15C61E9D" w14:textId="484C826E" w:rsidR="00206B72" w:rsidRPr="005E2A23" w:rsidRDefault="008716DD" w:rsidP="004C3C8C">
            <w:pPr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es-PE"/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es-PE"/>
              </w:rPr>
              <w:t>Red Asistencial Ca</w:t>
            </w:r>
            <w:r w:rsidR="00874D30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es-PE"/>
              </w:rPr>
              <w:t>jamarca</w:t>
            </w:r>
          </w:p>
        </w:tc>
      </w:tr>
      <w:tr w:rsidR="00206B72" w:rsidRPr="006F7EEE" w14:paraId="758190EA" w14:textId="77777777" w:rsidTr="004C3C8C">
        <w:trPr>
          <w:trHeight w:hRule="exact" w:val="572"/>
        </w:trPr>
        <w:tc>
          <w:tcPr>
            <w:tcW w:w="1413" w:type="dxa"/>
            <w:shd w:val="clear" w:color="auto" w:fill="auto"/>
            <w:vAlign w:val="center"/>
          </w:tcPr>
          <w:p w14:paraId="3AD021D0" w14:textId="6069B741" w:rsidR="00206B72" w:rsidRDefault="00206B72" w:rsidP="00F37D02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  <w:t>Enfermera(o)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DADE960" w14:textId="606E8288" w:rsidR="00206B72" w:rsidRDefault="00206B72" w:rsidP="004C3C8C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val="es-PE" w:eastAsia="es-PE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es-PE" w:eastAsia="es-PE"/>
              </w:rPr>
              <w:t>------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3DEE648" w14:textId="63CDC959" w:rsidR="00206B72" w:rsidRDefault="00206B72" w:rsidP="004C3C8C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  <w:t>P2EN-002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9355343" w14:textId="470C514D" w:rsidR="00206B72" w:rsidRDefault="007A6423" w:rsidP="004C3C8C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  <w:t>0</w:t>
            </w:r>
            <w:r w:rsidR="00206B72"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  <w:t>2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1DC81BF7" w14:textId="4FA1CD5B" w:rsidR="00206B72" w:rsidRPr="005E2A23" w:rsidRDefault="00206B72" w:rsidP="00F37D02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5E2A23"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  <w:t>S/. 6,000.00</w:t>
            </w:r>
          </w:p>
        </w:tc>
        <w:tc>
          <w:tcPr>
            <w:tcW w:w="1701" w:type="dxa"/>
            <w:vMerge/>
            <w:vAlign w:val="center"/>
          </w:tcPr>
          <w:p w14:paraId="20E5986A" w14:textId="77777777" w:rsidR="00206B72" w:rsidRPr="005E2A23" w:rsidRDefault="00206B72" w:rsidP="004C3C8C">
            <w:pPr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es-PE"/>
              </w:rPr>
            </w:pPr>
          </w:p>
        </w:tc>
        <w:tc>
          <w:tcPr>
            <w:tcW w:w="1559" w:type="dxa"/>
            <w:vMerge/>
            <w:vAlign w:val="center"/>
          </w:tcPr>
          <w:p w14:paraId="2314F180" w14:textId="77777777" w:rsidR="00206B72" w:rsidRPr="005E2A23" w:rsidRDefault="00206B72" w:rsidP="004C3C8C">
            <w:pPr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es-PE"/>
              </w:rPr>
            </w:pPr>
          </w:p>
        </w:tc>
      </w:tr>
      <w:tr w:rsidR="00206B72" w:rsidRPr="006F7EEE" w14:paraId="31FBA7E8" w14:textId="77777777" w:rsidTr="004C3C8C">
        <w:trPr>
          <w:trHeight w:hRule="exact" w:val="572"/>
        </w:trPr>
        <w:tc>
          <w:tcPr>
            <w:tcW w:w="1413" w:type="dxa"/>
            <w:shd w:val="clear" w:color="auto" w:fill="auto"/>
            <w:vAlign w:val="center"/>
          </w:tcPr>
          <w:p w14:paraId="0FC82C22" w14:textId="7E074DF0" w:rsidR="00206B72" w:rsidRDefault="00206B72" w:rsidP="00F37D02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  <w:t>Químico Farmacéutico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D51D565" w14:textId="3E8F591C" w:rsidR="00206B72" w:rsidRDefault="00206B72" w:rsidP="004C3C8C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val="es-PE" w:eastAsia="es-PE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es-PE" w:eastAsia="es-PE"/>
              </w:rPr>
              <w:t>------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7742A48" w14:textId="5E604EFD" w:rsidR="00206B72" w:rsidRDefault="00206B72" w:rsidP="004C3C8C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  <w:t>P2QF-003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E86D489" w14:textId="5024C3AC" w:rsidR="00206B72" w:rsidRDefault="00206B72" w:rsidP="004C3C8C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  <w:t>01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75947770" w14:textId="5BC92BCA" w:rsidR="00206B72" w:rsidRPr="005E2A23" w:rsidRDefault="00206B72" w:rsidP="00F37D02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701" w:type="dxa"/>
            <w:vMerge/>
            <w:vAlign w:val="center"/>
          </w:tcPr>
          <w:p w14:paraId="5BB70490" w14:textId="77777777" w:rsidR="00206B72" w:rsidRPr="005E2A23" w:rsidRDefault="00206B72" w:rsidP="004C3C8C">
            <w:pPr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es-PE"/>
              </w:rPr>
            </w:pPr>
          </w:p>
        </w:tc>
        <w:tc>
          <w:tcPr>
            <w:tcW w:w="1559" w:type="dxa"/>
            <w:vMerge/>
            <w:vAlign w:val="center"/>
          </w:tcPr>
          <w:p w14:paraId="1736F257" w14:textId="77777777" w:rsidR="00206B72" w:rsidRPr="005E2A23" w:rsidRDefault="00206B72" w:rsidP="004C3C8C">
            <w:pPr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es-PE"/>
              </w:rPr>
            </w:pPr>
          </w:p>
        </w:tc>
      </w:tr>
      <w:tr w:rsidR="00F76788" w:rsidRPr="006F7EEE" w14:paraId="0E10F161" w14:textId="77777777" w:rsidTr="004C3C8C">
        <w:trPr>
          <w:trHeight w:val="388"/>
        </w:trPr>
        <w:tc>
          <w:tcPr>
            <w:tcW w:w="4531" w:type="dxa"/>
            <w:gridSpan w:val="3"/>
            <w:shd w:val="clear" w:color="auto" w:fill="DEEAF6" w:themeFill="accent1" w:themeFillTint="33"/>
            <w:vAlign w:val="center"/>
          </w:tcPr>
          <w:p w14:paraId="0FE9E38F" w14:textId="77777777" w:rsidR="00F76788" w:rsidRPr="006F7EEE" w:rsidRDefault="00F76788" w:rsidP="00F7678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</w:pPr>
            <w:r w:rsidRPr="006F7EEE">
              <w:rPr>
                <w:rFonts w:ascii="Arial" w:hAnsi="Arial" w:cs="Arial"/>
                <w:b/>
                <w:color w:val="000000"/>
                <w:sz w:val="18"/>
                <w:szCs w:val="18"/>
                <w:lang w:eastAsia="es-PE"/>
              </w:rPr>
              <w:t xml:space="preserve">   TOTAL</w:t>
            </w:r>
          </w:p>
        </w:tc>
        <w:tc>
          <w:tcPr>
            <w:tcW w:w="5954" w:type="dxa"/>
            <w:gridSpan w:val="4"/>
            <w:shd w:val="clear" w:color="auto" w:fill="DEEAF6" w:themeFill="accent1" w:themeFillTint="33"/>
            <w:vAlign w:val="center"/>
          </w:tcPr>
          <w:p w14:paraId="1ACB8DF0" w14:textId="5C63EAD7" w:rsidR="00F76788" w:rsidRPr="005E2A23" w:rsidRDefault="007A6423" w:rsidP="007A6423">
            <w:pPr>
              <w:rPr>
                <w:rFonts w:ascii="Arial" w:hAnsi="Arial" w:cs="Arial"/>
                <w:color w:val="000000"/>
                <w:sz w:val="18"/>
                <w:szCs w:val="18"/>
                <w:lang w:val="es-PE" w:eastAsia="es-P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PE" w:eastAsia="es-PE"/>
              </w:rPr>
              <w:t xml:space="preserve">         13</w:t>
            </w:r>
          </w:p>
        </w:tc>
      </w:tr>
      <w:bookmarkEnd w:id="0"/>
    </w:tbl>
    <w:p w14:paraId="3B08CAC3" w14:textId="77777777" w:rsidR="00226715" w:rsidRDefault="00226715" w:rsidP="00226715">
      <w:pPr>
        <w:rPr>
          <w:rFonts w:cs="Arial"/>
          <w:b/>
        </w:rPr>
      </w:pPr>
    </w:p>
    <w:p w14:paraId="4709D307" w14:textId="77777777" w:rsidR="00226715" w:rsidRPr="00D4255E" w:rsidRDefault="00226715" w:rsidP="00226715">
      <w:pPr>
        <w:pStyle w:val="Sangradetextonormal"/>
        <w:numPr>
          <w:ilvl w:val="1"/>
          <w:numId w:val="1"/>
        </w:numPr>
        <w:tabs>
          <w:tab w:val="clear" w:pos="1440"/>
          <w:tab w:val="num" w:pos="709"/>
        </w:tabs>
        <w:ind w:hanging="1014"/>
        <w:jc w:val="both"/>
        <w:rPr>
          <w:rFonts w:ascii="Arial" w:hAnsi="Arial" w:cs="Arial"/>
          <w:b/>
        </w:rPr>
      </w:pPr>
      <w:r w:rsidRPr="006F7EEE">
        <w:rPr>
          <w:rFonts w:ascii="Arial" w:hAnsi="Arial" w:cs="Arial"/>
          <w:b/>
        </w:rPr>
        <w:t xml:space="preserve">Dependencia, </w:t>
      </w:r>
      <w:r w:rsidRPr="006F7EEE">
        <w:rPr>
          <w:rFonts w:ascii="Arial" w:hAnsi="Arial" w:cs="Arial"/>
          <w:b/>
          <w:bCs/>
        </w:rPr>
        <w:t>Unidad Orgánica y/o Área Solicitante</w:t>
      </w:r>
    </w:p>
    <w:p w14:paraId="5EF18703" w14:textId="3D635061" w:rsidR="00226715" w:rsidRPr="006F7EEE" w:rsidRDefault="0039383F" w:rsidP="00226715">
      <w:pPr>
        <w:pStyle w:val="Sangradetextonormal"/>
        <w:ind w:left="709" w:firstLine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Red Asistencial Cajamarca</w:t>
      </w:r>
      <w:r w:rsidR="00226715" w:rsidRPr="006F7EEE">
        <w:rPr>
          <w:rFonts w:ascii="Arial" w:hAnsi="Arial" w:cs="Arial"/>
        </w:rPr>
        <w:t>.</w:t>
      </w:r>
    </w:p>
    <w:p w14:paraId="72D56543" w14:textId="77777777" w:rsidR="00226715" w:rsidRDefault="00226715" w:rsidP="00226715">
      <w:pPr>
        <w:pStyle w:val="Sangradetextonormal"/>
        <w:jc w:val="both"/>
        <w:rPr>
          <w:rFonts w:ascii="Arial" w:hAnsi="Arial" w:cs="Arial"/>
          <w:b/>
        </w:rPr>
      </w:pPr>
    </w:p>
    <w:p w14:paraId="7F9AC01C" w14:textId="77777777" w:rsidR="00226715" w:rsidRPr="006F7EEE" w:rsidRDefault="00226715" w:rsidP="00226715">
      <w:pPr>
        <w:pStyle w:val="Sangradetextonormal"/>
        <w:numPr>
          <w:ilvl w:val="1"/>
          <w:numId w:val="1"/>
        </w:numPr>
        <w:tabs>
          <w:tab w:val="clear" w:pos="1440"/>
          <w:tab w:val="num" w:pos="709"/>
        </w:tabs>
        <w:ind w:left="709" w:hanging="283"/>
        <w:jc w:val="both"/>
        <w:rPr>
          <w:rFonts w:ascii="Arial" w:hAnsi="Arial" w:cs="Arial"/>
          <w:b/>
        </w:rPr>
      </w:pPr>
      <w:r w:rsidRPr="006F7EEE">
        <w:rPr>
          <w:rFonts w:ascii="Arial" w:hAnsi="Arial" w:cs="Arial"/>
          <w:b/>
        </w:rPr>
        <w:t>Dependencia encargada de realizar el proceso de contratación</w:t>
      </w:r>
    </w:p>
    <w:p w14:paraId="6EC8ED47" w14:textId="6CA44DC1" w:rsidR="00226715" w:rsidRPr="006F7EEE" w:rsidRDefault="00CD5E76" w:rsidP="00226715">
      <w:pPr>
        <w:pStyle w:val="Sangradetextonormal"/>
        <w:jc w:val="both"/>
        <w:rPr>
          <w:rFonts w:ascii="Arial" w:hAnsi="Arial" w:cs="Arial"/>
        </w:rPr>
      </w:pPr>
      <w:r>
        <w:rPr>
          <w:rFonts w:ascii="Arial" w:hAnsi="Arial" w:cs="Arial"/>
        </w:rPr>
        <w:t>Unidad</w:t>
      </w:r>
      <w:r w:rsidR="00226715" w:rsidRPr="006F7EEE">
        <w:rPr>
          <w:rFonts w:ascii="Arial" w:hAnsi="Arial" w:cs="Arial"/>
        </w:rPr>
        <w:t xml:space="preserve"> de Recursos Humanos de </w:t>
      </w:r>
      <w:r w:rsidR="00226715">
        <w:rPr>
          <w:rFonts w:ascii="Arial" w:hAnsi="Arial" w:cs="Arial"/>
        </w:rPr>
        <w:t xml:space="preserve">la Red Asistencial </w:t>
      </w:r>
      <w:r>
        <w:rPr>
          <w:rFonts w:ascii="Arial" w:hAnsi="Arial" w:cs="Arial"/>
        </w:rPr>
        <w:t>Cajamarca</w:t>
      </w:r>
      <w:r w:rsidR="00226715" w:rsidRPr="006F7EEE">
        <w:rPr>
          <w:rFonts w:ascii="Arial" w:hAnsi="Arial" w:cs="Arial"/>
        </w:rPr>
        <w:t>.</w:t>
      </w:r>
    </w:p>
    <w:p w14:paraId="2D43A76B" w14:textId="77777777" w:rsidR="00226715" w:rsidRPr="006F7EEE" w:rsidRDefault="00226715" w:rsidP="00226715">
      <w:pPr>
        <w:pStyle w:val="Sangradetextonormal"/>
        <w:ind w:left="708"/>
        <w:jc w:val="both"/>
        <w:rPr>
          <w:rFonts w:ascii="Arial" w:hAnsi="Arial" w:cs="Arial"/>
          <w:b/>
        </w:rPr>
      </w:pPr>
    </w:p>
    <w:p w14:paraId="177A79A2" w14:textId="77777777" w:rsidR="00226715" w:rsidRPr="006F7EEE" w:rsidRDefault="00226715" w:rsidP="00226715">
      <w:pPr>
        <w:pStyle w:val="Sangradetextonormal"/>
        <w:numPr>
          <w:ilvl w:val="1"/>
          <w:numId w:val="1"/>
        </w:numPr>
        <w:tabs>
          <w:tab w:val="clear" w:pos="1440"/>
          <w:tab w:val="num" w:pos="709"/>
        </w:tabs>
        <w:ind w:left="709" w:hanging="283"/>
        <w:jc w:val="both"/>
        <w:rPr>
          <w:rFonts w:ascii="Arial" w:hAnsi="Arial" w:cs="Arial"/>
          <w:b/>
        </w:rPr>
      </w:pPr>
      <w:r w:rsidRPr="006F7EEE">
        <w:rPr>
          <w:rFonts w:ascii="Arial" w:hAnsi="Arial" w:cs="Arial"/>
          <w:b/>
        </w:rPr>
        <w:t>Base legal</w:t>
      </w:r>
    </w:p>
    <w:p w14:paraId="47BB86A1" w14:textId="77777777" w:rsidR="00905C49" w:rsidRDefault="00905C49" w:rsidP="00226715">
      <w:pPr>
        <w:pStyle w:val="Sangradetextonormal"/>
        <w:ind w:left="708" w:firstLine="0"/>
        <w:jc w:val="both"/>
        <w:rPr>
          <w:rFonts w:ascii="Arial" w:hAnsi="Arial" w:cs="Arial"/>
        </w:rPr>
      </w:pPr>
    </w:p>
    <w:p w14:paraId="16C05414" w14:textId="2345CC4E" w:rsidR="00226715" w:rsidRDefault="00226715" w:rsidP="00226715">
      <w:pPr>
        <w:pStyle w:val="Sangradetextonormal"/>
        <w:ind w:left="708" w:firstLine="0"/>
        <w:jc w:val="both"/>
        <w:rPr>
          <w:rFonts w:ascii="Arial" w:hAnsi="Arial" w:cs="Arial"/>
        </w:rPr>
      </w:pPr>
      <w:r w:rsidRPr="006F7EEE">
        <w:rPr>
          <w:rFonts w:ascii="Arial" w:hAnsi="Arial" w:cs="Arial"/>
        </w:rPr>
        <w:t xml:space="preserve">Decreto de Urgencia N° </w:t>
      </w:r>
      <w:r>
        <w:rPr>
          <w:rFonts w:ascii="Arial" w:hAnsi="Arial" w:cs="Arial"/>
        </w:rPr>
        <w:t>029-2020 y</w:t>
      </w:r>
      <w:r w:rsidRPr="006F7EEE">
        <w:rPr>
          <w:rFonts w:ascii="Arial" w:hAnsi="Arial" w:cs="Arial"/>
        </w:rPr>
        <w:t xml:space="preserve"> </w:t>
      </w:r>
      <w:r w:rsidRPr="00E73565">
        <w:rPr>
          <w:rFonts w:ascii="Arial" w:hAnsi="Arial" w:cs="Arial"/>
        </w:rPr>
        <w:t>Decreto de Urgencia N° 037-2020 (Creación del SERVICIO COVID ESPECIAL – SERVICER)</w:t>
      </w:r>
      <w:r>
        <w:rPr>
          <w:rFonts w:ascii="Arial" w:hAnsi="Arial" w:cs="Arial"/>
        </w:rPr>
        <w:t xml:space="preserve">, </w:t>
      </w:r>
      <w:r w:rsidRPr="006F7EEE">
        <w:rPr>
          <w:rFonts w:ascii="Arial" w:hAnsi="Arial" w:cs="Arial"/>
        </w:rPr>
        <w:t>que establecen medidas extraordinarias en materia de personal del sector público.</w:t>
      </w:r>
    </w:p>
    <w:p w14:paraId="6B6639D0" w14:textId="41EC8C8E" w:rsidR="00226715" w:rsidRPr="006F7EEE" w:rsidRDefault="00905C49" w:rsidP="00226715">
      <w:pPr>
        <w:pStyle w:val="Sangradetextonormal"/>
        <w:ind w:firstLine="0"/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</w:rPr>
        <w:br/>
      </w:r>
    </w:p>
    <w:p w14:paraId="4BC4C364" w14:textId="77777777" w:rsidR="00226715" w:rsidRPr="006F7EEE" w:rsidRDefault="00226715" w:rsidP="00226715">
      <w:pPr>
        <w:pStyle w:val="Sangradetextonormal"/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outlineLvl w:val="0"/>
        <w:rPr>
          <w:rFonts w:ascii="Arial" w:hAnsi="Arial" w:cs="Arial"/>
          <w:b/>
        </w:rPr>
      </w:pPr>
      <w:r w:rsidRPr="006F7EEE">
        <w:rPr>
          <w:rFonts w:ascii="Arial" w:hAnsi="Arial" w:cs="Arial"/>
          <w:b/>
        </w:rPr>
        <w:t>PERFIL DEL PUESTO:</w:t>
      </w:r>
    </w:p>
    <w:p w14:paraId="31A52E75" w14:textId="7451EF63" w:rsidR="005D4B94" w:rsidRDefault="005D4B94" w:rsidP="001853C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  <w:sz w:val="16"/>
          <w:szCs w:val="16"/>
        </w:rPr>
        <w:tab/>
        <w:t xml:space="preserve"> </w:t>
      </w:r>
      <w:r w:rsidR="00434D3C">
        <w:rPr>
          <w:rFonts w:ascii="Arial" w:hAnsi="Arial" w:cs="Arial"/>
          <w:b/>
          <w:bCs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z w:val="16"/>
          <w:szCs w:val="16"/>
        </w:rPr>
        <w:t xml:space="preserve"> </w:t>
      </w:r>
      <w:r>
        <w:rPr>
          <w:rFonts w:ascii="Arial" w:hAnsi="Arial" w:cs="Arial"/>
          <w:b/>
        </w:rPr>
        <w:t xml:space="preserve">  </w:t>
      </w:r>
    </w:p>
    <w:p w14:paraId="21C39307" w14:textId="580808FE" w:rsidR="00D4266D" w:rsidRDefault="005D4B94" w:rsidP="00D4266D">
      <w:pPr>
        <w:ind w:left="70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 xml:space="preserve">  </w:t>
      </w:r>
      <w:r w:rsidR="00D4266D" w:rsidRPr="00014534">
        <w:rPr>
          <w:rFonts w:ascii="Arial" w:hAnsi="Arial" w:cs="Arial"/>
          <w:b/>
        </w:rPr>
        <w:t>MÉDICO</w:t>
      </w:r>
      <w:r w:rsidR="00D4266D">
        <w:rPr>
          <w:rFonts w:ascii="Arial" w:hAnsi="Arial" w:cs="Arial"/>
          <w:b/>
        </w:rPr>
        <w:t xml:space="preserve"> GENERAL</w:t>
      </w:r>
      <w:r w:rsidR="00D4266D" w:rsidRPr="00014534">
        <w:rPr>
          <w:rFonts w:ascii="Arial" w:hAnsi="Arial" w:cs="Arial"/>
          <w:b/>
        </w:rPr>
        <w:t xml:space="preserve"> </w:t>
      </w:r>
      <w:r w:rsidR="00B35CC5">
        <w:rPr>
          <w:rFonts w:ascii="Arial" w:hAnsi="Arial" w:cs="Arial"/>
          <w:b/>
        </w:rPr>
        <w:t>(</w:t>
      </w:r>
      <w:r w:rsidR="001853C5">
        <w:rPr>
          <w:rFonts w:ascii="Arial" w:hAnsi="Arial" w:cs="Arial"/>
          <w:b/>
          <w:bCs/>
        </w:rPr>
        <w:t>P1ME-001)</w:t>
      </w:r>
    </w:p>
    <w:tbl>
      <w:tblPr>
        <w:tblW w:w="8539" w:type="dxa"/>
        <w:tblInd w:w="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2"/>
        <w:gridCol w:w="5697"/>
      </w:tblGrid>
      <w:tr w:rsidR="00D4266D" w:rsidRPr="00014534" w14:paraId="5BC92795" w14:textId="77777777" w:rsidTr="005D4B94">
        <w:trPr>
          <w:trHeight w:val="384"/>
        </w:trPr>
        <w:tc>
          <w:tcPr>
            <w:tcW w:w="2842" w:type="dxa"/>
            <w:shd w:val="clear" w:color="auto" w:fill="DEEAF6" w:themeFill="accent1" w:themeFillTint="33"/>
            <w:vAlign w:val="center"/>
          </w:tcPr>
          <w:p w14:paraId="66EC3EFE" w14:textId="77777777" w:rsidR="00D4266D" w:rsidRPr="00014534" w:rsidRDefault="00D4266D" w:rsidP="00F37D0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14534">
              <w:rPr>
                <w:rFonts w:ascii="Arial" w:hAnsi="Arial" w:cs="Arial"/>
                <w:b/>
                <w:sz w:val="18"/>
                <w:szCs w:val="18"/>
              </w:rPr>
              <w:t>REQUISITOS</w:t>
            </w:r>
          </w:p>
          <w:p w14:paraId="1039931B" w14:textId="77777777" w:rsidR="00D4266D" w:rsidRPr="00014534" w:rsidRDefault="00D4266D" w:rsidP="00F37D0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14534">
              <w:rPr>
                <w:rFonts w:ascii="Arial" w:hAnsi="Arial" w:cs="Arial"/>
                <w:b/>
                <w:sz w:val="18"/>
                <w:szCs w:val="18"/>
              </w:rPr>
              <w:t>ESPECIFICOS</w:t>
            </w:r>
          </w:p>
        </w:tc>
        <w:tc>
          <w:tcPr>
            <w:tcW w:w="5697" w:type="dxa"/>
            <w:shd w:val="clear" w:color="auto" w:fill="DEEAF6" w:themeFill="accent1" w:themeFillTint="33"/>
            <w:vAlign w:val="center"/>
          </w:tcPr>
          <w:p w14:paraId="0BCD3DD1" w14:textId="77777777" w:rsidR="00D4266D" w:rsidRPr="00014534" w:rsidRDefault="00D4266D" w:rsidP="00F37D0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14534">
              <w:rPr>
                <w:rFonts w:ascii="Arial" w:hAnsi="Arial" w:cs="Arial"/>
                <w:b/>
                <w:sz w:val="18"/>
                <w:szCs w:val="18"/>
              </w:rPr>
              <w:t>DETALLE</w:t>
            </w:r>
          </w:p>
        </w:tc>
      </w:tr>
      <w:tr w:rsidR="00D4266D" w:rsidRPr="00014534" w14:paraId="502076E9" w14:textId="77777777" w:rsidTr="00F37D02">
        <w:tc>
          <w:tcPr>
            <w:tcW w:w="2842" w:type="dxa"/>
          </w:tcPr>
          <w:p w14:paraId="4F0062DC" w14:textId="77777777" w:rsidR="00D4266D" w:rsidRPr="00CB2782" w:rsidRDefault="00D4266D" w:rsidP="00F37D02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CDD62B1" w14:textId="77777777" w:rsidR="00D4266D" w:rsidRPr="00CB2782" w:rsidRDefault="00D4266D" w:rsidP="00F37D02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4201929" w14:textId="77777777" w:rsidR="00D4266D" w:rsidRPr="00CB2782" w:rsidRDefault="00D4266D" w:rsidP="00F37D02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E721335" w14:textId="77777777" w:rsidR="00D4266D" w:rsidRPr="00CB2782" w:rsidRDefault="00D4266D" w:rsidP="00F37D02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957C5E1" w14:textId="77777777" w:rsidR="00D4266D" w:rsidRPr="00CB2782" w:rsidRDefault="00D4266D" w:rsidP="00F37D02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74EF241" w14:textId="77777777" w:rsidR="00D4266D" w:rsidRPr="00CB2782" w:rsidRDefault="00D4266D" w:rsidP="00F37D02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AB04CD9" w14:textId="77777777" w:rsidR="00D4266D" w:rsidRPr="00CB2782" w:rsidRDefault="00D4266D" w:rsidP="00F37D02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8812B99" w14:textId="77777777" w:rsidR="00D4266D" w:rsidRPr="00CB2782" w:rsidRDefault="00D4266D" w:rsidP="00F37D02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E7275B4" w14:textId="77777777" w:rsidR="00D4266D" w:rsidRPr="00CB2782" w:rsidRDefault="00D4266D" w:rsidP="00F37D0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B2782">
              <w:rPr>
                <w:rFonts w:ascii="Arial" w:hAnsi="Arial" w:cs="Arial"/>
                <w:b/>
                <w:sz w:val="18"/>
                <w:szCs w:val="18"/>
              </w:rPr>
              <w:t>Formación General</w:t>
            </w:r>
          </w:p>
        </w:tc>
        <w:tc>
          <w:tcPr>
            <w:tcW w:w="5697" w:type="dxa"/>
          </w:tcPr>
          <w:p w14:paraId="381A7486" w14:textId="77777777" w:rsidR="00D4266D" w:rsidRPr="00CB2782" w:rsidRDefault="00D4266D" w:rsidP="00F37D02">
            <w:pPr>
              <w:pStyle w:val="Prrafodelista2"/>
              <w:numPr>
                <w:ilvl w:val="0"/>
                <w:numId w:val="11"/>
              </w:numPr>
              <w:suppressAutoHyphens w:val="0"/>
              <w:ind w:left="175" w:hanging="175"/>
              <w:contextualSpacing w:val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</w:pPr>
            <w:r w:rsidRPr="00CB2782">
              <w:rPr>
                <w:rFonts w:ascii="Arial" w:hAnsi="Arial" w:cs="Arial"/>
                <w:color w:val="000000"/>
                <w:sz w:val="18"/>
                <w:szCs w:val="18"/>
                <w:lang w:val="es-MX"/>
              </w:rPr>
              <w:t xml:space="preserve">Presentar copia simple del Título Profesional de Médico Cirujano </w:t>
            </w:r>
            <w:r w:rsidRPr="00CB2782"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  <w:t>(Indispensable)</w:t>
            </w:r>
          </w:p>
          <w:p w14:paraId="69F51583" w14:textId="77777777" w:rsidR="00D4266D" w:rsidRPr="00CB2782" w:rsidRDefault="00D4266D" w:rsidP="00F37D02">
            <w:pPr>
              <w:pStyle w:val="Prrafodelista2"/>
              <w:numPr>
                <w:ilvl w:val="0"/>
                <w:numId w:val="11"/>
              </w:numPr>
              <w:suppressAutoHyphens w:val="0"/>
              <w:ind w:left="175" w:hanging="175"/>
              <w:contextualSpacing w:val="0"/>
              <w:jc w:val="both"/>
              <w:rPr>
                <w:rFonts w:ascii="Arial" w:hAnsi="Arial" w:cs="Arial"/>
                <w:color w:val="000000"/>
                <w:sz w:val="18"/>
                <w:szCs w:val="18"/>
                <w:lang w:val="es-MX"/>
              </w:rPr>
            </w:pPr>
            <w:r w:rsidRPr="00CB2782">
              <w:rPr>
                <w:rFonts w:ascii="Arial" w:hAnsi="Arial" w:cs="Arial"/>
                <w:color w:val="000000"/>
                <w:sz w:val="18"/>
                <w:szCs w:val="18"/>
                <w:lang w:val="es-MX"/>
              </w:rPr>
              <w:t>Resolución del SERUMS, en caso de no contar con SERUMS, los profesionales de la salud, peruanos y extranjeros, podrán participar en el presente proceso de selección y laborar en el Sector Público, conforme a lo dispuesto en el Artículo 4° del Decreto de Urgencia N° 037-2020</w:t>
            </w:r>
          </w:p>
          <w:p w14:paraId="7A4744D0" w14:textId="77777777" w:rsidR="00D4266D" w:rsidRPr="00CB2782" w:rsidRDefault="00D4266D" w:rsidP="00F37D02">
            <w:pPr>
              <w:pStyle w:val="Prrafodelista2"/>
              <w:numPr>
                <w:ilvl w:val="0"/>
                <w:numId w:val="11"/>
              </w:numPr>
              <w:suppressAutoHyphens w:val="0"/>
              <w:ind w:left="175" w:hanging="175"/>
              <w:contextualSpacing w:val="0"/>
              <w:jc w:val="both"/>
              <w:rPr>
                <w:rFonts w:ascii="Arial" w:hAnsi="Arial" w:cs="Arial"/>
                <w:color w:val="000000"/>
                <w:sz w:val="18"/>
                <w:szCs w:val="18"/>
                <w:lang w:val="es-MX"/>
              </w:rPr>
            </w:pPr>
            <w:r w:rsidRPr="00CB2782">
              <w:rPr>
                <w:rFonts w:ascii="Arial" w:hAnsi="Arial" w:cs="Arial"/>
                <w:color w:val="000000"/>
                <w:sz w:val="18"/>
                <w:szCs w:val="18"/>
                <w:lang w:val="es-MX"/>
              </w:rPr>
              <w:t xml:space="preserve">Contar con Colegiatura </w:t>
            </w:r>
            <w:r w:rsidRPr="00CB2782"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  <w:t>(Indispensable)</w:t>
            </w:r>
          </w:p>
          <w:p w14:paraId="1B27D3EE" w14:textId="77777777" w:rsidR="00D4266D" w:rsidRPr="00CB2782" w:rsidRDefault="00D4266D" w:rsidP="00F37D02">
            <w:pPr>
              <w:pStyle w:val="Prrafodelista2"/>
              <w:numPr>
                <w:ilvl w:val="0"/>
                <w:numId w:val="11"/>
              </w:numPr>
              <w:suppressAutoHyphens w:val="0"/>
              <w:ind w:left="175" w:hanging="175"/>
              <w:contextualSpacing w:val="0"/>
              <w:jc w:val="both"/>
              <w:rPr>
                <w:rFonts w:ascii="Arial" w:hAnsi="Arial" w:cs="Arial"/>
                <w:color w:val="000000"/>
                <w:sz w:val="18"/>
                <w:szCs w:val="18"/>
                <w:lang w:val="es-MX"/>
              </w:rPr>
            </w:pPr>
            <w:r w:rsidRPr="00CB2782">
              <w:rPr>
                <w:rFonts w:ascii="Arial" w:hAnsi="Arial" w:cs="Arial"/>
                <w:color w:val="000000"/>
                <w:sz w:val="18"/>
                <w:szCs w:val="18"/>
                <w:lang w:val="es-MX"/>
              </w:rPr>
              <w:t xml:space="preserve">Habilitación Profesional vigente a la fecha de inscripción </w:t>
            </w:r>
            <w:r w:rsidRPr="00CB2782"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  <w:t>(Indispensable)</w:t>
            </w:r>
            <w:r w:rsidRPr="00CB2782">
              <w:rPr>
                <w:rFonts w:ascii="Arial" w:hAnsi="Arial" w:cs="Arial"/>
                <w:color w:val="000000"/>
                <w:sz w:val="18"/>
                <w:szCs w:val="18"/>
                <w:lang w:val="es-MX"/>
              </w:rPr>
              <w:t>; de no estar habilitado el postulante deberá llenar el Formato N° 06 (Numeral IV)</w:t>
            </w:r>
          </w:p>
          <w:p w14:paraId="61FA0862" w14:textId="77777777" w:rsidR="00D4266D" w:rsidRPr="00CB2782" w:rsidRDefault="00D4266D" w:rsidP="00F37D02">
            <w:pPr>
              <w:pStyle w:val="Prrafodelista2"/>
              <w:numPr>
                <w:ilvl w:val="0"/>
                <w:numId w:val="11"/>
              </w:numPr>
              <w:suppressAutoHyphens w:val="0"/>
              <w:ind w:left="175" w:hanging="175"/>
              <w:contextualSpacing w:val="0"/>
              <w:jc w:val="both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 w:rsidRPr="00CB2782">
              <w:rPr>
                <w:rFonts w:ascii="Arial" w:hAnsi="Arial" w:cs="Arial"/>
                <w:color w:val="000000"/>
                <w:sz w:val="18"/>
                <w:szCs w:val="18"/>
                <w:lang w:val="es-MX"/>
              </w:rPr>
              <w:t xml:space="preserve">En el caso de los profesionales de la salud que no sean de nacionalidad peruana, deberán contar con los documentos validados por el Estado Peruano, DNI, Carné de Extranjería o Permiso Temporal de Permanencia. Asimismo, las constancias expedidas en el extranjero deberán ser legalizadas en el país en el </w:t>
            </w:r>
            <w:r w:rsidRPr="00CB2782">
              <w:rPr>
                <w:rFonts w:ascii="Arial" w:hAnsi="Arial" w:cs="Arial"/>
                <w:color w:val="000000"/>
                <w:sz w:val="18"/>
                <w:szCs w:val="18"/>
                <w:lang w:val="es-MX"/>
              </w:rPr>
              <w:lastRenderedPageBreak/>
              <w:t>que fueron emitidos. La colegiatura y habilidad profesional para ejercer la profesión en el Perú son indispensables.</w:t>
            </w:r>
          </w:p>
        </w:tc>
      </w:tr>
      <w:tr w:rsidR="00D4266D" w:rsidRPr="00014534" w14:paraId="5E130164" w14:textId="77777777" w:rsidTr="00F37D02">
        <w:tc>
          <w:tcPr>
            <w:tcW w:w="2842" w:type="dxa"/>
            <w:vAlign w:val="center"/>
          </w:tcPr>
          <w:p w14:paraId="087EA449" w14:textId="77777777" w:rsidR="00D4266D" w:rsidRPr="00CB2782" w:rsidRDefault="00D4266D" w:rsidP="00F37D0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B2782">
              <w:rPr>
                <w:rFonts w:ascii="Arial" w:hAnsi="Arial" w:cs="Arial"/>
                <w:b/>
                <w:sz w:val="18"/>
                <w:szCs w:val="18"/>
              </w:rPr>
              <w:lastRenderedPageBreak/>
              <w:t>Experiencia Laboral</w:t>
            </w:r>
          </w:p>
        </w:tc>
        <w:tc>
          <w:tcPr>
            <w:tcW w:w="5697" w:type="dxa"/>
          </w:tcPr>
          <w:p w14:paraId="5D3FBB57" w14:textId="77777777" w:rsidR="008E2A52" w:rsidRPr="00CB2782" w:rsidRDefault="008E2A52" w:rsidP="008E2A52">
            <w:pPr>
              <w:widowControl w:val="0"/>
              <w:numPr>
                <w:ilvl w:val="0"/>
                <w:numId w:val="14"/>
              </w:numPr>
              <w:tabs>
                <w:tab w:val="clear" w:pos="720"/>
                <w:tab w:val="num" w:pos="3620"/>
              </w:tabs>
              <w:ind w:left="349"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CB2782">
              <w:rPr>
                <w:rFonts w:ascii="Arial" w:hAnsi="Arial" w:cs="Arial"/>
                <w:sz w:val="18"/>
                <w:szCs w:val="18"/>
                <w:lang w:val="es-MX"/>
              </w:rPr>
              <w:t xml:space="preserve">Acreditar experiencia laboral mínima de un (01) año, incluyendo el SERUMS. </w:t>
            </w:r>
            <w:r w:rsidRPr="00CB2782">
              <w:rPr>
                <w:rFonts w:ascii="Arial" w:hAnsi="Arial" w:cs="Arial"/>
                <w:b/>
                <w:sz w:val="18"/>
                <w:szCs w:val="18"/>
                <w:lang w:val="es-MX"/>
              </w:rPr>
              <w:t>(Indispensable)</w:t>
            </w:r>
          </w:p>
          <w:p w14:paraId="7C55999B" w14:textId="77777777" w:rsidR="00D4266D" w:rsidRPr="00CB2782" w:rsidRDefault="00D4266D" w:rsidP="008E2A52">
            <w:pPr>
              <w:numPr>
                <w:ilvl w:val="0"/>
                <w:numId w:val="14"/>
              </w:numPr>
              <w:tabs>
                <w:tab w:val="clear" w:pos="720"/>
              </w:tabs>
              <w:suppressAutoHyphens w:val="0"/>
              <w:snapToGrid w:val="0"/>
              <w:ind w:left="34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2782">
              <w:rPr>
                <w:rFonts w:ascii="Arial" w:hAnsi="Arial" w:cs="Arial"/>
                <w:sz w:val="18"/>
                <w:szCs w:val="18"/>
              </w:rPr>
              <w:t>De preferencia, la experiencia debe haber sido desarrollada en entidades de salud o en aquellas cuyas actividades estén relacionadas con la actividad prestadora y/o aseguradora.</w:t>
            </w:r>
            <w:r w:rsidRPr="00CB2782">
              <w:rPr>
                <w:rFonts w:ascii="Arial" w:hAnsi="Arial" w:cs="Arial"/>
                <w:color w:val="000000"/>
              </w:rPr>
              <w:t xml:space="preserve"> </w:t>
            </w:r>
            <w:r w:rsidRPr="00CB2782">
              <w:rPr>
                <w:rFonts w:ascii="Arial" w:hAnsi="Arial" w:cs="Arial"/>
                <w:b/>
                <w:bCs/>
                <w:sz w:val="18"/>
                <w:szCs w:val="18"/>
              </w:rPr>
              <w:t>(Deseable)</w:t>
            </w:r>
          </w:p>
          <w:p w14:paraId="7AF2CCF6" w14:textId="77777777" w:rsidR="00D4266D" w:rsidRPr="00CB2782" w:rsidRDefault="00D4266D" w:rsidP="008E2A52">
            <w:pPr>
              <w:numPr>
                <w:ilvl w:val="0"/>
                <w:numId w:val="14"/>
              </w:numPr>
              <w:tabs>
                <w:tab w:val="clear" w:pos="720"/>
              </w:tabs>
              <w:suppressAutoHyphens w:val="0"/>
              <w:snapToGrid w:val="0"/>
              <w:ind w:left="34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2782">
              <w:rPr>
                <w:rFonts w:ascii="Arial" w:hAnsi="Arial" w:cs="Arial"/>
                <w:sz w:val="18"/>
                <w:szCs w:val="18"/>
              </w:rPr>
              <w:t xml:space="preserve">Se considerará la experiencia laboral en Entidades Públicas y/o Privadas y la efectuada bajo la modalidad de Servicios No Personales u Honorarios Profesionales siempre que el postulante adjunte documentación por la que pruebe haber prestado servicios en dicha condición laboral por el periodo que acredita. </w:t>
            </w:r>
          </w:p>
          <w:p w14:paraId="4FADEABC" w14:textId="77777777" w:rsidR="00D4266D" w:rsidRPr="00CB2782" w:rsidRDefault="00D4266D" w:rsidP="00F37D02">
            <w:pPr>
              <w:ind w:left="1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2782">
              <w:rPr>
                <w:rFonts w:ascii="Arial" w:hAnsi="Arial" w:cs="Arial"/>
                <w:sz w:val="18"/>
                <w:szCs w:val="18"/>
              </w:rPr>
              <w:t>No se considerará como experiencia laboral: Trabajos ad Honorem en domicilio, ni pasantías.</w:t>
            </w:r>
          </w:p>
        </w:tc>
      </w:tr>
      <w:tr w:rsidR="00D4266D" w:rsidRPr="00014534" w14:paraId="1F785111" w14:textId="77777777" w:rsidTr="00F37D02">
        <w:tc>
          <w:tcPr>
            <w:tcW w:w="2842" w:type="dxa"/>
          </w:tcPr>
          <w:p w14:paraId="1A294407" w14:textId="77777777" w:rsidR="00D4266D" w:rsidRPr="00014534" w:rsidRDefault="00D4266D" w:rsidP="00F37D0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C238D32" w14:textId="77777777" w:rsidR="00D4266D" w:rsidRPr="00014534" w:rsidRDefault="00D4266D" w:rsidP="00F37D0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14534">
              <w:rPr>
                <w:rFonts w:ascii="Arial" w:hAnsi="Arial" w:cs="Arial"/>
                <w:b/>
                <w:sz w:val="18"/>
                <w:szCs w:val="18"/>
              </w:rPr>
              <w:t>Capacitación</w:t>
            </w:r>
          </w:p>
        </w:tc>
        <w:tc>
          <w:tcPr>
            <w:tcW w:w="5697" w:type="dxa"/>
          </w:tcPr>
          <w:p w14:paraId="3AEC8A09" w14:textId="3DCCA3C1" w:rsidR="00D4266D" w:rsidRPr="00CB2782" w:rsidRDefault="008E2A52" w:rsidP="00F37D02">
            <w:pPr>
              <w:numPr>
                <w:ilvl w:val="0"/>
                <w:numId w:val="11"/>
              </w:numPr>
              <w:suppressAutoHyphens w:val="0"/>
              <w:ind w:left="207" w:hanging="207"/>
              <w:contextualSpacing/>
              <w:jc w:val="both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 w:rsidRPr="00CB2782">
              <w:rPr>
                <w:rFonts w:ascii="Arial" w:hAnsi="Arial" w:cs="Arial"/>
                <w:color w:val="000000"/>
                <w:sz w:val="18"/>
                <w:szCs w:val="18"/>
                <w:lang w:val="es-MX"/>
              </w:rPr>
              <w:t xml:space="preserve">Acreditar capacitación y/o actividades de actualización profesional afines al cargo convocado, como mínimo de 80 horas realizadas a partir del año 2016 a la fecha. </w:t>
            </w:r>
            <w:r w:rsidRPr="00CB2782"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  <w:t>(Indispensable).</w:t>
            </w:r>
          </w:p>
        </w:tc>
      </w:tr>
      <w:tr w:rsidR="00D4266D" w:rsidRPr="00014534" w14:paraId="2762A0A2" w14:textId="77777777" w:rsidTr="00F37D02">
        <w:trPr>
          <w:trHeight w:val="591"/>
        </w:trPr>
        <w:tc>
          <w:tcPr>
            <w:tcW w:w="2842" w:type="dxa"/>
          </w:tcPr>
          <w:p w14:paraId="65CAABD3" w14:textId="77777777" w:rsidR="00D4266D" w:rsidRPr="00014534" w:rsidRDefault="00D4266D" w:rsidP="00F37D0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14534">
              <w:rPr>
                <w:rFonts w:ascii="Arial" w:hAnsi="Arial" w:cs="Arial"/>
                <w:b/>
                <w:sz w:val="18"/>
                <w:szCs w:val="18"/>
              </w:rPr>
              <w:t>Conocimientos complementarios para el servicio</w:t>
            </w:r>
          </w:p>
        </w:tc>
        <w:tc>
          <w:tcPr>
            <w:tcW w:w="5697" w:type="dxa"/>
          </w:tcPr>
          <w:p w14:paraId="2B2EB5C4" w14:textId="77777777" w:rsidR="00D4266D" w:rsidRPr="00CB2782" w:rsidRDefault="00D4266D" w:rsidP="00F37D02">
            <w:pPr>
              <w:numPr>
                <w:ilvl w:val="0"/>
                <w:numId w:val="10"/>
              </w:numPr>
              <w:tabs>
                <w:tab w:val="clear" w:pos="720"/>
                <w:tab w:val="num" w:pos="215"/>
              </w:tabs>
              <w:suppressAutoHyphens w:val="0"/>
              <w:ind w:left="215" w:hanging="21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2782">
              <w:rPr>
                <w:rFonts w:ascii="Arial" w:hAnsi="Arial" w:cs="Arial"/>
                <w:sz w:val="18"/>
                <w:szCs w:val="18"/>
              </w:rPr>
              <w:t xml:space="preserve">Manejo de Ofimática: Word, Excel, </w:t>
            </w:r>
            <w:proofErr w:type="spellStart"/>
            <w:r w:rsidRPr="00CB2782">
              <w:rPr>
                <w:rFonts w:ascii="Arial" w:hAnsi="Arial" w:cs="Arial"/>
                <w:sz w:val="18"/>
                <w:szCs w:val="18"/>
              </w:rPr>
              <w:t>Power</w:t>
            </w:r>
            <w:proofErr w:type="spellEnd"/>
            <w:r w:rsidRPr="00CB2782">
              <w:rPr>
                <w:rFonts w:ascii="Arial" w:hAnsi="Arial" w:cs="Arial"/>
                <w:sz w:val="18"/>
                <w:szCs w:val="18"/>
              </w:rPr>
              <w:t xml:space="preserve"> Point, Internet a nivel Básico. </w:t>
            </w:r>
            <w:r w:rsidRPr="00CB2782">
              <w:rPr>
                <w:rFonts w:ascii="Arial" w:hAnsi="Arial" w:cs="Arial"/>
                <w:b/>
                <w:sz w:val="18"/>
                <w:szCs w:val="18"/>
              </w:rPr>
              <w:t>(Deseable)</w:t>
            </w:r>
          </w:p>
          <w:p w14:paraId="39FFDA33" w14:textId="77777777" w:rsidR="00D4266D" w:rsidRPr="00CB2782" w:rsidRDefault="00D4266D" w:rsidP="00F37D02">
            <w:pPr>
              <w:numPr>
                <w:ilvl w:val="0"/>
                <w:numId w:val="10"/>
              </w:numPr>
              <w:tabs>
                <w:tab w:val="clear" w:pos="720"/>
                <w:tab w:val="num" w:pos="215"/>
              </w:tabs>
              <w:suppressAutoHyphens w:val="0"/>
              <w:ind w:left="215" w:hanging="21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2782">
              <w:rPr>
                <w:rFonts w:ascii="Arial" w:hAnsi="Arial" w:cs="Arial"/>
                <w:sz w:val="18"/>
                <w:szCs w:val="18"/>
              </w:rPr>
              <w:t xml:space="preserve">Manejo de Idioma Inglés a nivel básico. </w:t>
            </w:r>
            <w:r w:rsidRPr="00CB2782">
              <w:rPr>
                <w:rFonts w:ascii="Arial" w:hAnsi="Arial" w:cs="Arial"/>
                <w:b/>
                <w:sz w:val="18"/>
                <w:szCs w:val="18"/>
              </w:rPr>
              <w:t xml:space="preserve">(Deseable) </w:t>
            </w:r>
          </w:p>
        </w:tc>
      </w:tr>
      <w:tr w:rsidR="00D4266D" w:rsidRPr="00014534" w14:paraId="459300FD" w14:textId="77777777" w:rsidTr="00F37D02">
        <w:trPr>
          <w:trHeight w:val="591"/>
        </w:trPr>
        <w:tc>
          <w:tcPr>
            <w:tcW w:w="2842" w:type="dxa"/>
          </w:tcPr>
          <w:p w14:paraId="0DB932FB" w14:textId="77777777" w:rsidR="00D4266D" w:rsidRPr="00014534" w:rsidRDefault="00D4266D" w:rsidP="00F37D02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4E58FA4" w14:textId="77777777" w:rsidR="00D4266D" w:rsidRPr="00014534" w:rsidRDefault="00D4266D" w:rsidP="00F37D02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5C452DB" w14:textId="77777777" w:rsidR="00D4266D" w:rsidRPr="00014534" w:rsidRDefault="00D4266D" w:rsidP="00F37D0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14534">
              <w:rPr>
                <w:rFonts w:ascii="Arial" w:hAnsi="Arial" w:cs="Arial"/>
                <w:b/>
                <w:sz w:val="18"/>
                <w:szCs w:val="18"/>
              </w:rPr>
              <w:t>Habilidades o Competencias</w:t>
            </w:r>
          </w:p>
        </w:tc>
        <w:tc>
          <w:tcPr>
            <w:tcW w:w="5697" w:type="dxa"/>
          </w:tcPr>
          <w:p w14:paraId="17AB71F4" w14:textId="77777777" w:rsidR="00D4266D" w:rsidRPr="00014534" w:rsidRDefault="00D4266D" w:rsidP="00F37D02">
            <w:pPr>
              <w:ind w:left="21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14534">
              <w:rPr>
                <w:rFonts w:ascii="Arial" w:hAnsi="Arial" w:cs="Arial"/>
                <w:b/>
                <w:bCs/>
                <w:sz w:val="18"/>
                <w:szCs w:val="18"/>
              </w:rPr>
              <w:t>GENÉRICAS:</w:t>
            </w:r>
            <w:r w:rsidRPr="00014534">
              <w:rPr>
                <w:rFonts w:ascii="Arial" w:hAnsi="Arial" w:cs="Arial"/>
                <w:sz w:val="18"/>
                <w:szCs w:val="18"/>
              </w:rPr>
              <w:t xml:space="preserve"> Actitud de servicio, ética e integridad, compromiso y responsabilidad, orientación a resultados, trabajo en equipo.</w:t>
            </w:r>
          </w:p>
          <w:p w14:paraId="273F61AD" w14:textId="77777777" w:rsidR="00D4266D" w:rsidRPr="00014534" w:rsidRDefault="00D4266D" w:rsidP="00F37D02">
            <w:pPr>
              <w:suppressAutoHyphens w:val="0"/>
              <w:ind w:left="21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14534">
              <w:rPr>
                <w:rFonts w:ascii="Arial" w:hAnsi="Arial" w:cs="Arial"/>
                <w:b/>
                <w:bCs/>
                <w:sz w:val="18"/>
                <w:szCs w:val="18"/>
              </w:rPr>
              <w:t>ESPECÍFICAS:</w:t>
            </w:r>
            <w:r w:rsidRPr="00014534">
              <w:rPr>
                <w:rFonts w:ascii="Arial" w:hAnsi="Arial" w:cs="Arial"/>
                <w:sz w:val="18"/>
                <w:szCs w:val="18"/>
              </w:rPr>
              <w:t xml:space="preserve"> Pensamiento estratégico, comunicación      efectiva, planificación y organización, capacidad de análisis y capacidad de respuesta al cambio</w:t>
            </w:r>
          </w:p>
        </w:tc>
      </w:tr>
      <w:tr w:rsidR="00D4266D" w:rsidRPr="00014534" w14:paraId="604286BD" w14:textId="77777777" w:rsidTr="00F37D02">
        <w:trPr>
          <w:trHeight w:val="376"/>
        </w:trPr>
        <w:tc>
          <w:tcPr>
            <w:tcW w:w="2842" w:type="dxa"/>
            <w:vAlign w:val="center"/>
          </w:tcPr>
          <w:p w14:paraId="3399CD44" w14:textId="77777777" w:rsidR="00D4266D" w:rsidRPr="00014534" w:rsidRDefault="00D4266D" w:rsidP="00F37D0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14534">
              <w:rPr>
                <w:rFonts w:ascii="Arial" w:hAnsi="Arial" w:cs="Arial"/>
                <w:b/>
                <w:sz w:val="18"/>
                <w:szCs w:val="18"/>
              </w:rPr>
              <w:t>Motivo de la Contratación</w:t>
            </w:r>
          </w:p>
        </w:tc>
        <w:tc>
          <w:tcPr>
            <w:tcW w:w="5697" w:type="dxa"/>
            <w:vAlign w:val="center"/>
          </w:tcPr>
          <w:p w14:paraId="2E647E00" w14:textId="67E067B6" w:rsidR="00D4266D" w:rsidRPr="00014534" w:rsidRDefault="005E17A0" w:rsidP="00F37D02">
            <w:pPr>
              <w:numPr>
                <w:ilvl w:val="0"/>
                <w:numId w:val="9"/>
              </w:numPr>
              <w:tabs>
                <w:tab w:val="clear" w:pos="792"/>
                <w:tab w:val="num" w:pos="73"/>
                <w:tab w:val="num" w:pos="215"/>
              </w:tabs>
              <w:spacing w:line="252" w:lineRule="auto"/>
              <w:ind w:left="215" w:hanging="178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CAS COVID</w:t>
            </w:r>
          </w:p>
        </w:tc>
      </w:tr>
    </w:tbl>
    <w:p w14:paraId="544DC97E" w14:textId="77777777" w:rsidR="00D4266D" w:rsidRDefault="00D4266D" w:rsidP="005E17A0">
      <w:pPr>
        <w:pStyle w:val="Sangradetextonormal"/>
        <w:ind w:left="708" w:firstLine="0"/>
        <w:jc w:val="both"/>
        <w:rPr>
          <w:rFonts w:ascii="Arial" w:hAnsi="Arial" w:cs="Arial"/>
          <w:b/>
          <w:bCs/>
          <w:sz w:val="16"/>
          <w:szCs w:val="16"/>
        </w:rPr>
      </w:pPr>
      <w:r w:rsidRPr="00014534">
        <w:rPr>
          <w:rFonts w:ascii="Arial" w:hAnsi="Arial" w:cs="Arial"/>
          <w:b/>
          <w:bCs/>
          <w:sz w:val="16"/>
          <w:szCs w:val="16"/>
        </w:rPr>
        <w:t xml:space="preserve">             </w:t>
      </w:r>
    </w:p>
    <w:p w14:paraId="3B1FA1FB" w14:textId="65944BF2" w:rsidR="00E96D4D" w:rsidRDefault="00D4266D" w:rsidP="00E96D4D">
      <w:pPr>
        <w:pStyle w:val="Textoindependiente"/>
        <w:spacing w:after="0"/>
        <w:ind w:left="709" w:hanging="567"/>
        <w:jc w:val="both"/>
        <w:rPr>
          <w:rFonts w:ascii="Arial" w:hAnsi="Arial" w:cs="Arial"/>
          <w:b/>
          <w:color w:val="000000"/>
          <w:lang w:eastAsia="es-PE"/>
        </w:rPr>
      </w:pPr>
      <w:r>
        <w:rPr>
          <w:rFonts w:ascii="Arial" w:hAnsi="Arial" w:cs="Arial"/>
          <w:b/>
          <w:bCs/>
          <w:sz w:val="16"/>
          <w:szCs w:val="16"/>
        </w:rPr>
        <w:tab/>
      </w:r>
      <w:r w:rsidR="005D4B94">
        <w:rPr>
          <w:rFonts w:ascii="Arial" w:hAnsi="Arial" w:cs="Arial"/>
          <w:b/>
          <w:bCs/>
          <w:sz w:val="16"/>
          <w:szCs w:val="16"/>
        </w:rPr>
        <w:t xml:space="preserve">  </w:t>
      </w:r>
      <w:r w:rsidR="00E96D4D" w:rsidRPr="00E96D4D">
        <w:rPr>
          <w:rFonts w:ascii="Arial" w:hAnsi="Arial" w:cs="Arial"/>
          <w:b/>
          <w:bCs/>
        </w:rPr>
        <w:t>EN</w:t>
      </w:r>
      <w:r w:rsidR="00E96D4D" w:rsidRPr="00E96D4D">
        <w:rPr>
          <w:rFonts w:ascii="Arial" w:hAnsi="Arial" w:cs="Arial"/>
          <w:b/>
        </w:rPr>
        <w:t>FERMERA</w:t>
      </w:r>
      <w:r w:rsidR="00E96D4D" w:rsidRPr="00014534">
        <w:rPr>
          <w:rFonts w:ascii="Arial" w:hAnsi="Arial" w:cs="Arial"/>
          <w:b/>
        </w:rPr>
        <w:t xml:space="preserve"> (O) </w:t>
      </w:r>
      <w:r w:rsidR="00E96D4D">
        <w:rPr>
          <w:rFonts w:ascii="Arial" w:hAnsi="Arial" w:cs="Arial"/>
          <w:b/>
        </w:rPr>
        <w:t>(P2EN-002)</w:t>
      </w:r>
    </w:p>
    <w:tbl>
      <w:tblPr>
        <w:tblW w:w="8558" w:type="dxa"/>
        <w:tblInd w:w="7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6"/>
        <w:gridCol w:w="5702"/>
      </w:tblGrid>
      <w:tr w:rsidR="00E96D4D" w:rsidRPr="00014534" w14:paraId="6D6D42DB" w14:textId="77777777" w:rsidTr="0065586C">
        <w:trPr>
          <w:trHeight w:val="460"/>
        </w:trPr>
        <w:tc>
          <w:tcPr>
            <w:tcW w:w="2856" w:type="dxa"/>
            <w:shd w:val="clear" w:color="auto" w:fill="DEEAF6" w:themeFill="accent1" w:themeFillTint="33"/>
            <w:vAlign w:val="center"/>
          </w:tcPr>
          <w:p w14:paraId="5EB99C1C" w14:textId="77777777" w:rsidR="00E96D4D" w:rsidRPr="00014534" w:rsidRDefault="00E96D4D" w:rsidP="0065586C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14534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REQUISITOS</w:t>
            </w:r>
          </w:p>
          <w:p w14:paraId="11A6BFCE" w14:textId="77777777" w:rsidR="00E96D4D" w:rsidRPr="00014534" w:rsidRDefault="00E96D4D" w:rsidP="0065586C">
            <w:pPr>
              <w:autoSpaceDE w:val="0"/>
              <w:autoSpaceDN w:val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014534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ESPECÍFICOS</w:t>
            </w:r>
          </w:p>
        </w:tc>
        <w:tc>
          <w:tcPr>
            <w:tcW w:w="5702" w:type="dxa"/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190F50" w14:textId="77777777" w:rsidR="00E96D4D" w:rsidRPr="00014534" w:rsidRDefault="00E96D4D" w:rsidP="0065586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 w:rsidRPr="00014534">
              <w:rPr>
                <w:rFonts w:ascii="Arial" w:hAnsi="Arial" w:cs="Arial"/>
                <w:b/>
                <w:sz w:val="18"/>
                <w:szCs w:val="18"/>
                <w:lang w:val="es-MX"/>
              </w:rPr>
              <w:t>DETALLE</w:t>
            </w:r>
          </w:p>
        </w:tc>
      </w:tr>
      <w:tr w:rsidR="00E96D4D" w:rsidRPr="00014534" w14:paraId="70740795" w14:textId="77777777" w:rsidTr="0065586C">
        <w:tc>
          <w:tcPr>
            <w:tcW w:w="2856" w:type="dxa"/>
            <w:vAlign w:val="center"/>
          </w:tcPr>
          <w:p w14:paraId="13AAC0C0" w14:textId="77777777" w:rsidR="00E96D4D" w:rsidRPr="00014534" w:rsidRDefault="00E96D4D" w:rsidP="0065586C">
            <w:pPr>
              <w:autoSpaceDE w:val="0"/>
              <w:autoSpaceDN w:val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Formación General</w:t>
            </w:r>
          </w:p>
        </w:tc>
        <w:tc>
          <w:tcPr>
            <w:tcW w:w="57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B13C86" w14:textId="77777777" w:rsidR="00E96D4D" w:rsidRPr="00CB2782" w:rsidRDefault="00E96D4D" w:rsidP="0065586C">
            <w:pPr>
              <w:numPr>
                <w:ilvl w:val="0"/>
                <w:numId w:val="15"/>
              </w:numPr>
              <w:tabs>
                <w:tab w:val="clear" w:pos="720"/>
              </w:tabs>
              <w:suppressAutoHyphens w:val="0"/>
              <w:ind w:left="252" w:hanging="240"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CB2782">
              <w:rPr>
                <w:rFonts w:ascii="Arial" w:hAnsi="Arial" w:cs="Arial"/>
                <w:sz w:val="18"/>
                <w:szCs w:val="18"/>
                <w:lang w:val="es-MX"/>
              </w:rPr>
              <w:t xml:space="preserve">Presentar copia simple de Título Profesional Universitario en Enfermería </w:t>
            </w:r>
            <w:r w:rsidRPr="00CB2782">
              <w:rPr>
                <w:rFonts w:ascii="Arial" w:hAnsi="Arial" w:cs="Arial"/>
                <w:b/>
                <w:sz w:val="18"/>
                <w:szCs w:val="18"/>
                <w:lang w:val="es-MX"/>
              </w:rPr>
              <w:t>(Indispensable)</w:t>
            </w:r>
          </w:p>
          <w:p w14:paraId="626BB20D" w14:textId="1DD5B776" w:rsidR="00E96D4D" w:rsidRPr="00CB2782" w:rsidRDefault="00E96D4D" w:rsidP="0065586C">
            <w:pPr>
              <w:numPr>
                <w:ilvl w:val="0"/>
                <w:numId w:val="15"/>
              </w:numPr>
              <w:tabs>
                <w:tab w:val="clear" w:pos="720"/>
              </w:tabs>
              <w:suppressAutoHyphens w:val="0"/>
              <w:ind w:left="252" w:hanging="240"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CB2782">
              <w:rPr>
                <w:rFonts w:ascii="Arial" w:hAnsi="Arial" w:cs="Arial"/>
                <w:sz w:val="18"/>
                <w:szCs w:val="18"/>
                <w:lang w:val="es-MX"/>
              </w:rPr>
              <w:t>Resolución del SERUMS, en caso de no contar con SERUMS, los profesionales de la salud, peruanos y extranjeros, podrán participar en el presente proceso de selección y laborar en el Sector Público, conforme a lo dispuesto en el Artículo 4° del Decreto de Urgencia N° 037-2020</w:t>
            </w:r>
          </w:p>
          <w:p w14:paraId="589A809A" w14:textId="77777777" w:rsidR="00E96D4D" w:rsidRPr="00CB2782" w:rsidRDefault="00E96D4D" w:rsidP="0065586C">
            <w:pPr>
              <w:numPr>
                <w:ilvl w:val="0"/>
                <w:numId w:val="15"/>
              </w:numPr>
              <w:tabs>
                <w:tab w:val="clear" w:pos="720"/>
              </w:tabs>
              <w:suppressAutoHyphens w:val="0"/>
              <w:ind w:left="252" w:hanging="240"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CB2782">
              <w:rPr>
                <w:rFonts w:ascii="Arial" w:hAnsi="Arial" w:cs="Arial"/>
                <w:sz w:val="18"/>
                <w:szCs w:val="18"/>
                <w:lang w:val="es-MX"/>
              </w:rPr>
              <w:t>En el caso de los profesionales de la salud que no sean de nacionalidad peruana, deberán contar con los documentos validados por el Estado Peruano, DNI, Carné de Extranjería o Permiso Temporal de Permanencia. Asimismo, las constancias expedidas en el extranjero deberán ser legalizadas en el país en el que fueron emitidos. La colegiatura y habilidad profesional para ejercer la profesión en el Perú son indispensables.</w:t>
            </w:r>
          </w:p>
          <w:p w14:paraId="3A4472A8" w14:textId="77777777" w:rsidR="00E96D4D" w:rsidRPr="00CB2782" w:rsidRDefault="00E96D4D" w:rsidP="0065586C">
            <w:pPr>
              <w:numPr>
                <w:ilvl w:val="0"/>
                <w:numId w:val="15"/>
              </w:numPr>
              <w:tabs>
                <w:tab w:val="clear" w:pos="720"/>
              </w:tabs>
              <w:suppressAutoHyphens w:val="0"/>
              <w:ind w:left="252" w:hanging="240"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CB2782">
              <w:rPr>
                <w:rFonts w:ascii="Arial" w:hAnsi="Arial" w:cs="Arial"/>
                <w:sz w:val="18"/>
                <w:szCs w:val="18"/>
                <w:lang w:val="es-MX"/>
              </w:rPr>
              <w:t xml:space="preserve">Contar con Colegiatura </w:t>
            </w:r>
            <w:r w:rsidRPr="00CB2782">
              <w:rPr>
                <w:rFonts w:ascii="Arial" w:hAnsi="Arial" w:cs="Arial"/>
                <w:b/>
                <w:sz w:val="18"/>
                <w:szCs w:val="18"/>
                <w:lang w:val="es-MX"/>
              </w:rPr>
              <w:t>(Indispensable)</w:t>
            </w:r>
          </w:p>
          <w:p w14:paraId="6EEF6148" w14:textId="77777777" w:rsidR="00E96D4D" w:rsidRPr="00CB2782" w:rsidRDefault="00E96D4D" w:rsidP="0065586C">
            <w:pPr>
              <w:numPr>
                <w:ilvl w:val="0"/>
                <w:numId w:val="15"/>
              </w:numPr>
              <w:tabs>
                <w:tab w:val="clear" w:pos="720"/>
              </w:tabs>
              <w:suppressAutoHyphens w:val="0"/>
              <w:ind w:left="252" w:hanging="240"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CB2782">
              <w:rPr>
                <w:rFonts w:ascii="Arial" w:hAnsi="Arial" w:cs="Arial"/>
                <w:sz w:val="18"/>
                <w:szCs w:val="18"/>
                <w:lang w:val="es-MX"/>
              </w:rPr>
              <w:t xml:space="preserve">Habilitación Profesional vigente a la fecha de inscripción </w:t>
            </w:r>
            <w:r w:rsidRPr="00CB2782">
              <w:rPr>
                <w:rFonts w:ascii="Arial" w:hAnsi="Arial" w:cs="Arial"/>
                <w:b/>
                <w:sz w:val="18"/>
                <w:szCs w:val="18"/>
                <w:lang w:val="es-MX"/>
              </w:rPr>
              <w:t>(Indispensable</w:t>
            </w:r>
            <w:r w:rsidRPr="00CB2782">
              <w:rPr>
                <w:rFonts w:ascii="Arial" w:hAnsi="Arial" w:cs="Arial"/>
                <w:sz w:val="18"/>
                <w:szCs w:val="18"/>
                <w:lang w:val="es-MX"/>
              </w:rPr>
              <w:t>); de no estar habilitado el postulante deberá llenar el Formato N° 06 (Numeral IV)</w:t>
            </w:r>
          </w:p>
        </w:tc>
      </w:tr>
      <w:tr w:rsidR="00E96D4D" w:rsidRPr="00014534" w14:paraId="189CFDC0" w14:textId="77777777" w:rsidTr="0065586C">
        <w:tc>
          <w:tcPr>
            <w:tcW w:w="2856" w:type="dxa"/>
            <w:vAlign w:val="center"/>
          </w:tcPr>
          <w:p w14:paraId="2E53C5DB" w14:textId="77777777" w:rsidR="00E96D4D" w:rsidRPr="00014534" w:rsidRDefault="00E96D4D" w:rsidP="0065586C">
            <w:pPr>
              <w:autoSpaceDE w:val="0"/>
              <w:autoSpaceDN w:val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014534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Experiencia</w:t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Laboral </w:t>
            </w:r>
          </w:p>
        </w:tc>
        <w:tc>
          <w:tcPr>
            <w:tcW w:w="57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82EF7E" w14:textId="77777777" w:rsidR="008E2A52" w:rsidRPr="00CB2782" w:rsidRDefault="008E2A52" w:rsidP="008E2A52">
            <w:pPr>
              <w:widowControl w:val="0"/>
              <w:numPr>
                <w:ilvl w:val="0"/>
                <w:numId w:val="15"/>
              </w:numPr>
              <w:tabs>
                <w:tab w:val="clear" w:pos="720"/>
                <w:tab w:val="num" w:pos="3620"/>
              </w:tabs>
              <w:ind w:left="349"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CB2782">
              <w:rPr>
                <w:rFonts w:ascii="Arial" w:hAnsi="Arial" w:cs="Arial"/>
                <w:sz w:val="18"/>
                <w:szCs w:val="18"/>
                <w:lang w:val="es-MX"/>
              </w:rPr>
              <w:t xml:space="preserve">Acreditar experiencia laboral mínima de un (01) año, incluyendo el SERUMS. </w:t>
            </w:r>
            <w:r w:rsidRPr="00CB2782">
              <w:rPr>
                <w:rFonts w:ascii="Arial" w:hAnsi="Arial" w:cs="Arial"/>
                <w:b/>
                <w:sz w:val="18"/>
                <w:szCs w:val="18"/>
                <w:lang w:val="es-MX"/>
              </w:rPr>
              <w:t>(Indispensable)</w:t>
            </w:r>
          </w:p>
          <w:p w14:paraId="7579E4A8" w14:textId="77777777" w:rsidR="00E96D4D" w:rsidRPr="00CB2782" w:rsidRDefault="00E96D4D" w:rsidP="008E2A52">
            <w:pPr>
              <w:numPr>
                <w:ilvl w:val="0"/>
                <w:numId w:val="15"/>
              </w:numPr>
              <w:tabs>
                <w:tab w:val="clear" w:pos="720"/>
              </w:tabs>
              <w:suppressAutoHyphens w:val="0"/>
              <w:ind w:left="349"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CB2782">
              <w:rPr>
                <w:rFonts w:ascii="Arial" w:hAnsi="Arial" w:cs="Arial"/>
                <w:sz w:val="18"/>
                <w:szCs w:val="18"/>
              </w:rPr>
              <w:t>De preferencia, la experiencia debe haber sido desarrollada en entidades de salud o en aquellas cuyas actividades estén relacionadas con la actividad prestadora y/o aseguradora.</w:t>
            </w:r>
            <w:r w:rsidRPr="00CB2782">
              <w:rPr>
                <w:rFonts w:ascii="Arial" w:hAnsi="Arial" w:cs="Arial"/>
                <w:color w:val="000000"/>
              </w:rPr>
              <w:t xml:space="preserve"> </w:t>
            </w:r>
            <w:r w:rsidRPr="00CB2782">
              <w:rPr>
                <w:rFonts w:ascii="Arial" w:hAnsi="Arial" w:cs="Arial"/>
                <w:b/>
                <w:bCs/>
                <w:sz w:val="18"/>
                <w:szCs w:val="18"/>
              </w:rPr>
              <w:t>(Deseable)</w:t>
            </w:r>
          </w:p>
          <w:p w14:paraId="6045E535" w14:textId="77777777" w:rsidR="00E96D4D" w:rsidRPr="00CB2782" w:rsidRDefault="00E96D4D" w:rsidP="008E2A52">
            <w:pPr>
              <w:numPr>
                <w:ilvl w:val="0"/>
                <w:numId w:val="15"/>
              </w:numPr>
              <w:tabs>
                <w:tab w:val="clear" w:pos="720"/>
              </w:tabs>
              <w:suppressAutoHyphens w:val="0"/>
              <w:ind w:left="349"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CB2782">
              <w:rPr>
                <w:rFonts w:ascii="Arial" w:hAnsi="Arial" w:cs="Arial"/>
                <w:sz w:val="18"/>
                <w:szCs w:val="18"/>
              </w:rPr>
              <w:t xml:space="preserve">Se considerará la experiencia laboral en Entidades Públicas y/o Privadas y la efectuada bajo la modalidad de Servicios No Personales u Honorarios Profesionales siempre que el postulante adjunte documentación por la que pruebe haber prestado servicios en dicha condición laboral por el periodo que acredita. </w:t>
            </w:r>
          </w:p>
          <w:p w14:paraId="74771CE9" w14:textId="77777777" w:rsidR="00E96D4D" w:rsidRPr="00CB2782" w:rsidRDefault="00E96D4D" w:rsidP="0065586C">
            <w:pPr>
              <w:ind w:left="252"/>
              <w:jc w:val="both"/>
              <w:rPr>
                <w:rFonts w:ascii="Arial" w:eastAsia="Calibri" w:hAnsi="Arial" w:cs="Arial"/>
                <w:sz w:val="18"/>
                <w:szCs w:val="18"/>
                <w:lang w:val="es-MX"/>
              </w:rPr>
            </w:pPr>
            <w:r w:rsidRPr="00CB2782">
              <w:rPr>
                <w:rFonts w:ascii="Arial" w:hAnsi="Arial" w:cs="Arial"/>
                <w:sz w:val="18"/>
                <w:szCs w:val="18"/>
              </w:rPr>
              <w:t>No se considerará como experiencia laboral: Trabajos Ad Honorem, en domicilio, ni Pasantías.</w:t>
            </w:r>
          </w:p>
        </w:tc>
      </w:tr>
      <w:tr w:rsidR="00E96D4D" w:rsidRPr="00014534" w14:paraId="3B1641EA" w14:textId="77777777" w:rsidTr="0065586C">
        <w:trPr>
          <w:trHeight w:val="345"/>
        </w:trPr>
        <w:tc>
          <w:tcPr>
            <w:tcW w:w="2856" w:type="dxa"/>
            <w:vAlign w:val="center"/>
          </w:tcPr>
          <w:p w14:paraId="59BF5FD4" w14:textId="77777777" w:rsidR="00E96D4D" w:rsidRPr="00014534" w:rsidRDefault="00E96D4D" w:rsidP="0065586C">
            <w:pPr>
              <w:autoSpaceDE w:val="0"/>
              <w:autoSpaceDN w:val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014534">
              <w:rPr>
                <w:rFonts w:ascii="Arial" w:hAnsi="Arial" w:cs="Arial"/>
                <w:b/>
                <w:sz w:val="18"/>
                <w:szCs w:val="18"/>
              </w:rPr>
              <w:lastRenderedPageBreak/>
              <w:t>Capacitación</w:t>
            </w:r>
          </w:p>
        </w:tc>
        <w:tc>
          <w:tcPr>
            <w:tcW w:w="57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CC20E2" w14:textId="67F18E48" w:rsidR="00E96D4D" w:rsidRPr="00CB2782" w:rsidRDefault="008E2A52" w:rsidP="0065586C">
            <w:pPr>
              <w:numPr>
                <w:ilvl w:val="0"/>
                <w:numId w:val="17"/>
              </w:numPr>
              <w:tabs>
                <w:tab w:val="clear" w:pos="720"/>
              </w:tabs>
              <w:suppressAutoHyphens w:val="0"/>
              <w:autoSpaceDE w:val="0"/>
              <w:autoSpaceDN w:val="0"/>
              <w:ind w:left="252" w:hanging="252"/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  <w:lang w:val="es-MX"/>
              </w:rPr>
            </w:pPr>
            <w:r w:rsidRPr="00CB2782">
              <w:rPr>
                <w:rFonts w:ascii="Arial" w:hAnsi="Arial" w:cs="Arial"/>
                <w:color w:val="000000"/>
                <w:sz w:val="18"/>
                <w:szCs w:val="18"/>
                <w:lang w:val="es-MX"/>
              </w:rPr>
              <w:t xml:space="preserve">Acreditar capacitación y/o actividades de actualización profesional afines al cargo convocado, como mínimo de 51 horas </w:t>
            </w:r>
            <w:proofErr w:type="spellStart"/>
            <w:r w:rsidRPr="00CB2782">
              <w:rPr>
                <w:rFonts w:ascii="Arial" w:hAnsi="Arial" w:cs="Arial"/>
                <w:color w:val="000000"/>
                <w:sz w:val="18"/>
                <w:szCs w:val="18"/>
                <w:lang w:val="es-MX"/>
              </w:rPr>
              <w:t>ó</w:t>
            </w:r>
            <w:proofErr w:type="spellEnd"/>
            <w:r w:rsidRPr="00CB2782">
              <w:rPr>
                <w:rFonts w:ascii="Arial" w:hAnsi="Arial" w:cs="Arial"/>
                <w:color w:val="000000"/>
                <w:sz w:val="18"/>
                <w:szCs w:val="18"/>
                <w:lang w:val="es-MX"/>
              </w:rPr>
              <w:t xml:space="preserve"> 03 créditos realizadas a partir del año 2016 a la fecha. </w:t>
            </w:r>
            <w:r w:rsidRPr="00CB2782"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  <w:t>(Indispensable).</w:t>
            </w:r>
          </w:p>
        </w:tc>
      </w:tr>
      <w:tr w:rsidR="00E96D4D" w:rsidRPr="00014534" w14:paraId="70501FB1" w14:textId="77777777" w:rsidTr="0065586C">
        <w:trPr>
          <w:trHeight w:val="560"/>
        </w:trPr>
        <w:tc>
          <w:tcPr>
            <w:tcW w:w="2856" w:type="dxa"/>
            <w:vAlign w:val="center"/>
          </w:tcPr>
          <w:p w14:paraId="5FEB703E" w14:textId="77777777" w:rsidR="00E96D4D" w:rsidRPr="00014534" w:rsidRDefault="00E96D4D" w:rsidP="0065586C">
            <w:pPr>
              <w:spacing w:after="100" w:afterAutospacing="1"/>
              <w:ind w:left="108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014534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Conocimientos Complementarios para el cargo</w:t>
            </w:r>
          </w:p>
        </w:tc>
        <w:tc>
          <w:tcPr>
            <w:tcW w:w="57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3DEA3D" w14:textId="77777777" w:rsidR="00E96D4D" w:rsidRPr="00A37D73" w:rsidRDefault="00E96D4D" w:rsidP="0065586C">
            <w:pPr>
              <w:numPr>
                <w:ilvl w:val="0"/>
                <w:numId w:val="17"/>
              </w:numPr>
              <w:tabs>
                <w:tab w:val="clear" w:pos="720"/>
              </w:tabs>
              <w:suppressAutoHyphens w:val="0"/>
              <w:autoSpaceDE w:val="0"/>
              <w:autoSpaceDN w:val="0"/>
              <w:ind w:left="252" w:hanging="252"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A37D73">
              <w:rPr>
                <w:rFonts w:ascii="Arial" w:hAnsi="Arial" w:cs="Arial"/>
                <w:sz w:val="18"/>
                <w:szCs w:val="18"/>
                <w:lang w:val="es-MX"/>
              </w:rPr>
              <w:t xml:space="preserve">Manejo de Ofimática: Word, Excel, </w:t>
            </w:r>
            <w:proofErr w:type="spellStart"/>
            <w:r w:rsidRPr="00A37D73">
              <w:rPr>
                <w:rFonts w:ascii="Arial" w:hAnsi="Arial" w:cs="Arial"/>
                <w:sz w:val="18"/>
                <w:szCs w:val="18"/>
                <w:lang w:val="es-MX"/>
              </w:rPr>
              <w:t>Power</w:t>
            </w:r>
            <w:proofErr w:type="spellEnd"/>
            <w:r w:rsidRPr="00A37D73">
              <w:rPr>
                <w:rFonts w:ascii="Arial" w:hAnsi="Arial" w:cs="Arial"/>
                <w:sz w:val="18"/>
                <w:szCs w:val="18"/>
                <w:lang w:val="es-MX"/>
              </w:rPr>
              <w:t xml:space="preserve"> Point, Internet a nivel Básico. </w:t>
            </w:r>
            <w:r w:rsidRPr="00A37D73">
              <w:rPr>
                <w:rFonts w:ascii="Arial" w:hAnsi="Arial" w:cs="Arial"/>
                <w:b/>
                <w:sz w:val="18"/>
                <w:szCs w:val="18"/>
                <w:lang w:val="es-MX"/>
              </w:rPr>
              <w:t>(Deseable)</w:t>
            </w:r>
          </w:p>
        </w:tc>
      </w:tr>
      <w:tr w:rsidR="00E96D4D" w:rsidRPr="00014534" w14:paraId="63AE95AC" w14:textId="77777777" w:rsidTr="0065586C">
        <w:trPr>
          <w:trHeight w:val="150"/>
        </w:trPr>
        <w:tc>
          <w:tcPr>
            <w:tcW w:w="2856" w:type="dxa"/>
            <w:vAlign w:val="center"/>
          </w:tcPr>
          <w:p w14:paraId="4CDCBAF7" w14:textId="77777777" w:rsidR="00E96D4D" w:rsidRPr="00014534" w:rsidRDefault="00E96D4D" w:rsidP="0065586C">
            <w:pPr>
              <w:autoSpaceDE w:val="0"/>
              <w:autoSpaceDN w:val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014534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Habilidades o Competencias</w:t>
            </w:r>
          </w:p>
        </w:tc>
        <w:tc>
          <w:tcPr>
            <w:tcW w:w="57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FD84B3" w14:textId="77777777" w:rsidR="00E96D4D" w:rsidRPr="00014534" w:rsidRDefault="00E96D4D" w:rsidP="0065586C">
            <w:pPr>
              <w:pStyle w:val="Prrafodelista"/>
              <w:suppressAutoHyphens w:val="0"/>
              <w:ind w:left="296"/>
              <w:contextualSpacing w:val="0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014534">
              <w:rPr>
                <w:rFonts w:ascii="Arial" w:hAnsi="Arial" w:cs="Arial"/>
                <w:b/>
                <w:bCs/>
                <w:sz w:val="18"/>
                <w:szCs w:val="18"/>
              </w:rPr>
              <w:t>GENÉRICAS:</w:t>
            </w:r>
            <w:r w:rsidRPr="00014534">
              <w:rPr>
                <w:rFonts w:ascii="Arial" w:hAnsi="Arial" w:cs="Arial"/>
                <w:sz w:val="18"/>
                <w:szCs w:val="18"/>
              </w:rPr>
              <w:t xml:space="preserve"> Actitud de servicio, ética e integridad, compromiso y responsabilidad, orientación a resultados, trabajo en equipo.</w:t>
            </w:r>
          </w:p>
          <w:p w14:paraId="7AD8A13D" w14:textId="77777777" w:rsidR="00E96D4D" w:rsidRPr="00014534" w:rsidRDefault="00E96D4D" w:rsidP="0065586C">
            <w:pPr>
              <w:pStyle w:val="Prrafodelista"/>
              <w:suppressAutoHyphens w:val="0"/>
              <w:spacing w:line="150" w:lineRule="atLeast"/>
              <w:ind w:left="296"/>
              <w:contextualSpacing w:val="0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014534">
              <w:rPr>
                <w:rFonts w:ascii="Arial" w:hAnsi="Arial" w:cs="Arial"/>
                <w:b/>
                <w:bCs/>
                <w:sz w:val="18"/>
                <w:szCs w:val="18"/>
              </w:rPr>
              <w:t>ESPECÍFICAS:</w:t>
            </w:r>
            <w:r w:rsidRPr="00014534">
              <w:rPr>
                <w:rFonts w:ascii="Arial" w:hAnsi="Arial" w:cs="Arial"/>
                <w:sz w:val="18"/>
                <w:szCs w:val="18"/>
              </w:rPr>
              <w:t xml:space="preserve"> Pensamiento estratégico, comunicación efectiva, planificación y organización, capacidad de análisis y capacidad de respuesta al cambio.</w:t>
            </w:r>
          </w:p>
        </w:tc>
      </w:tr>
      <w:tr w:rsidR="00E96D4D" w:rsidRPr="00014534" w14:paraId="7E1394AC" w14:textId="77777777" w:rsidTr="0065586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2856" w:type="dxa"/>
            <w:vAlign w:val="center"/>
          </w:tcPr>
          <w:p w14:paraId="3BB0D2B5" w14:textId="77777777" w:rsidR="00E96D4D" w:rsidRPr="00014534" w:rsidRDefault="00E96D4D" w:rsidP="0065586C">
            <w:pPr>
              <w:autoSpaceDE w:val="0"/>
              <w:autoSpaceDN w:val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014534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Motivo de la Contratación</w:t>
            </w:r>
          </w:p>
        </w:tc>
        <w:tc>
          <w:tcPr>
            <w:tcW w:w="5702" w:type="dxa"/>
            <w:vAlign w:val="center"/>
          </w:tcPr>
          <w:p w14:paraId="099040D3" w14:textId="579E85EA" w:rsidR="00E96D4D" w:rsidRPr="00014534" w:rsidRDefault="00E96D4D" w:rsidP="0065586C">
            <w:pPr>
              <w:pStyle w:val="Prrafodelista"/>
              <w:numPr>
                <w:ilvl w:val="0"/>
                <w:numId w:val="20"/>
              </w:num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580"/>
                <w:tab w:val="left" w:pos="5760"/>
                <w:tab w:val="left" w:pos="5962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suppressAutoHyphens w:val="0"/>
              <w:autoSpaceDE w:val="0"/>
              <w:autoSpaceDN w:val="0"/>
              <w:adjustRightInd w:val="0"/>
              <w:ind w:left="335" w:hanging="283"/>
              <w:contextualSpacing w:val="0"/>
              <w:rPr>
                <w:rFonts w:ascii="Arial" w:hAnsi="Arial" w:cs="Arial"/>
                <w:sz w:val="18"/>
                <w:szCs w:val="18"/>
                <w:lang w:val="es"/>
              </w:rPr>
            </w:pPr>
            <w:r w:rsidRPr="00861CF1">
              <w:rPr>
                <w:rFonts w:ascii="Arial" w:hAnsi="Arial" w:cs="Arial"/>
                <w:sz w:val="18"/>
                <w:szCs w:val="18"/>
              </w:rPr>
              <w:t xml:space="preserve">CAS </w:t>
            </w:r>
            <w:r w:rsidR="001B3F22">
              <w:rPr>
                <w:rFonts w:ascii="Arial" w:hAnsi="Arial" w:cs="Arial"/>
                <w:sz w:val="18"/>
                <w:szCs w:val="18"/>
              </w:rPr>
              <w:t>COVID</w:t>
            </w:r>
          </w:p>
        </w:tc>
      </w:tr>
    </w:tbl>
    <w:p w14:paraId="599B516D" w14:textId="368F988B" w:rsidR="00F06783" w:rsidRDefault="00F06783" w:rsidP="0083068A">
      <w:pPr>
        <w:pStyle w:val="Textoindependiente"/>
        <w:spacing w:after="0"/>
        <w:ind w:left="709" w:hanging="567"/>
        <w:jc w:val="both"/>
        <w:rPr>
          <w:rFonts w:ascii="Arial" w:hAnsi="Arial" w:cs="Arial"/>
          <w:b/>
          <w:bCs/>
          <w:sz w:val="16"/>
          <w:szCs w:val="16"/>
        </w:rPr>
      </w:pPr>
    </w:p>
    <w:p w14:paraId="4A5FC648" w14:textId="61D23342" w:rsidR="00E96D4D" w:rsidRDefault="00E96D4D" w:rsidP="00E96D4D">
      <w:pPr>
        <w:pStyle w:val="Sangradetextonormal"/>
        <w:ind w:left="426" w:firstLine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  <w:sz w:val="16"/>
          <w:szCs w:val="16"/>
        </w:rPr>
        <w:tab/>
        <w:t xml:space="preserve"> </w:t>
      </w:r>
      <w:r>
        <w:rPr>
          <w:rFonts w:ascii="Arial" w:hAnsi="Arial" w:cs="Arial"/>
          <w:b/>
        </w:rPr>
        <w:t>QUIMICO FARMACEUTICO</w:t>
      </w:r>
      <w:r w:rsidR="005D71BC">
        <w:rPr>
          <w:rFonts w:ascii="Arial" w:hAnsi="Arial" w:cs="Arial"/>
          <w:b/>
        </w:rPr>
        <w:t xml:space="preserve"> (P2QF-003</w:t>
      </w:r>
      <w:r>
        <w:rPr>
          <w:rFonts w:ascii="Arial" w:hAnsi="Arial" w:cs="Arial"/>
          <w:b/>
        </w:rPr>
        <w:t>)</w:t>
      </w:r>
    </w:p>
    <w:tbl>
      <w:tblPr>
        <w:tblW w:w="8553" w:type="dxa"/>
        <w:tblInd w:w="7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6"/>
        <w:gridCol w:w="5697"/>
      </w:tblGrid>
      <w:tr w:rsidR="00E96D4D" w:rsidRPr="006F7EEE" w14:paraId="40DD2E4F" w14:textId="77777777" w:rsidTr="00E96D4D">
        <w:trPr>
          <w:trHeight w:val="460"/>
        </w:trPr>
        <w:tc>
          <w:tcPr>
            <w:tcW w:w="2856" w:type="dxa"/>
            <w:shd w:val="clear" w:color="auto" w:fill="DEEAF6" w:themeFill="accent1" w:themeFillTint="33"/>
            <w:vAlign w:val="center"/>
          </w:tcPr>
          <w:p w14:paraId="4C8930B5" w14:textId="77777777" w:rsidR="00E96D4D" w:rsidRPr="006F7EEE" w:rsidRDefault="00E96D4D" w:rsidP="0065586C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7EEE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REQUISITOS</w:t>
            </w:r>
          </w:p>
          <w:p w14:paraId="461E8025" w14:textId="77777777" w:rsidR="00E96D4D" w:rsidRPr="006F7EEE" w:rsidRDefault="00E96D4D" w:rsidP="0065586C">
            <w:pPr>
              <w:autoSpaceDE w:val="0"/>
              <w:autoSpaceDN w:val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6F7EEE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ESPECÍFICOS</w:t>
            </w:r>
          </w:p>
        </w:tc>
        <w:tc>
          <w:tcPr>
            <w:tcW w:w="5697" w:type="dxa"/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26F6F7" w14:textId="77777777" w:rsidR="00E96D4D" w:rsidRPr="006F7EEE" w:rsidRDefault="00E96D4D" w:rsidP="0065586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 w:rsidRPr="006F7EEE">
              <w:rPr>
                <w:rFonts w:ascii="Arial" w:hAnsi="Arial" w:cs="Arial"/>
                <w:b/>
                <w:sz w:val="18"/>
                <w:szCs w:val="18"/>
                <w:lang w:val="es-MX"/>
              </w:rPr>
              <w:t>DETALLE</w:t>
            </w:r>
          </w:p>
        </w:tc>
      </w:tr>
      <w:tr w:rsidR="00E96D4D" w:rsidRPr="003D5C9C" w14:paraId="2FE095CC" w14:textId="77777777" w:rsidTr="00E96D4D">
        <w:tc>
          <w:tcPr>
            <w:tcW w:w="2856" w:type="dxa"/>
            <w:vAlign w:val="center"/>
          </w:tcPr>
          <w:p w14:paraId="0046589B" w14:textId="77777777" w:rsidR="00E96D4D" w:rsidRPr="006F7EEE" w:rsidRDefault="00E96D4D" w:rsidP="0065586C">
            <w:pPr>
              <w:autoSpaceDE w:val="0"/>
              <w:autoSpaceDN w:val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6F7EEE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Formación </w:t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General </w:t>
            </w:r>
          </w:p>
        </w:tc>
        <w:tc>
          <w:tcPr>
            <w:tcW w:w="569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C1E5DC" w14:textId="77777777" w:rsidR="00E96D4D" w:rsidRPr="00DB7FBE" w:rsidRDefault="00E96D4D" w:rsidP="0065586C">
            <w:pPr>
              <w:widowControl w:val="0"/>
              <w:numPr>
                <w:ilvl w:val="0"/>
                <w:numId w:val="13"/>
              </w:numPr>
              <w:tabs>
                <w:tab w:val="clear" w:pos="720"/>
                <w:tab w:val="num" w:pos="177"/>
                <w:tab w:val="num" w:pos="3620"/>
              </w:tabs>
              <w:ind w:left="177" w:hanging="142"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6F7EEE">
              <w:rPr>
                <w:rFonts w:ascii="Arial" w:hAnsi="Arial" w:cs="Arial"/>
                <w:sz w:val="18"/>
                <w:szCs w:val="18"/>
                <w:lang w:val="es-MX"/>
              </w:rPr>
              <w:t xml:space="preserve">Presentar copia simple del Título </w:t>
            </w:r>
            <w:r>
              <w:rPr>
                <w:rFonts w:ascii="Arial" w:hAnsi="Arial" w:cs="Arial"/>
                <w:sz w:val="18"/>
                <w:szCs w:val="18"/>
                <w:lang w:val="es-MX"/>
              </w:rPr>
              <w:t>Profesional de Químico Farmacéutico</w:t>
            </w:r>
            <w:r w:rsidRPr="00DC7462">
              <w:rPr>
                <w:rFonts w:ascii="Arial" w:hAnsi="Arial" w:cs="Arial"/>
                <w:b/>
                <w:sz w:val="18"/>
                <w:szCs w:val="18"/>
                <w:lang w:val="es-MX"/>
              </w:rPr>
              <w:t>. (Indispensable</w:t>
            </w:r>
            <w:r w:rsidRPr="00DC7462">
              <w:rPr>
                <w:rFonts w:ascii="Arial" w:hAnsi="Arial" w:cs="Arial"/>
                <w:sz w:val="18"/>
                <w:szCs w:val="18"/>
                <w:lang w:val="es-MX"/>
              </w:rPr>
              <w:t>)</w:t>
            </w:r>
          </w:p>
          <w:p w14:paraId="1A9C0191" w14:textId="77777777" w:rsidR="00E96D4D" w:rsidRPr="00DC7462" w:rsidRDefault="00E96D4D" w:rsidP="0065586C">
            <w:pPr>
              <w:widowControl w:val="0"/>
              <w:numPr>
                <w:ilvl w:val="0"/>
                <w:numId w:val="13"/>
              </w:numPr>
              <w:tabs>
                <w:tab w:val="clear" w:pos="720"/>
                <w:tab w:val="num" w:pos="177"/>
                <w:tab w:val="num" w:pos="3620"/>
              </w:tabs>
              <w:ind w:left="177" w:hanging="142"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DC7462">
              <w:rPr>
                <w:rFonts w:ascii="Arial" w:hAnsi="Arial" w:cs="Arial"/>
                <w:sz w:val="18"/>
                <w:szCs w:val="18"/>
                <w:lang w:val="es-MX"/>
              </w:rPr>
              <w:t>Resolución del SERUMS, en caso de no contar con SERUMS, los profesionales de la salud, peruanos y extranjeros, podrán participar en el presente proceso de selección y laborar en el Sector Público, conforme a lo dispuesto en el Artículo 4° del Decreto de Urgencia N° 037-2020</w:t>
            </w:r>
          </w:p>
          <w:p w14:paraId="6DF4D4F7" w14:textId="77777777" w:rsidR="00E96D4D" w:rsidRPr="00DC7462" w:rsidRDefault="00E96D4D" w:rsidP="0065586C">
            <w:pPr>
              <w:widowControl w:val="0"/>
              <w:numPr>
                <w:ilvl w:val="0"/>
                <w:numId w:val="13"/>
              </w:numPr>
              <w:tabs>
                <w:tab w:val="clear" w:pos="720"/>
                <w:tab w:val="num" w:pos="177"/>
                <w:tab w:val="num" w:pos="3620"/>
              </w:tabs>
              <w:ind w:left="177" w:hanging="142"/>
              <w:jc w:val="both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 xml:space="preserve">Acreditar </w:t>
            </w:r>
            <w:r w:rsidRPr="006F7EEE">
              <w:rPr>
                <w:rFonts w:ascii="Arial" w:hAnsi="Arial" w:cs="Arial"/>
                <w:sz w:val="18"/>
                <w:szCs w:val="18"/>
                <w:lang w:val="es-MX"/>
              </w:rPr>
              <w:t xml:space="preserve">Colegiatura </w:t>
            </w:r>
            <w:r w:rsidRPr="00DC7462">
              <w:rPr>
                <w:rFonts w:ascii="Arial" w:hAnsi="Arial" w:cs="Arial"/>
                <w:b/>
                <w:sz w:val="18"/>
                <w:szCs w:val="18"/>
                <w:lang w:val="es-MX"/>
              </w:rPr>
              <w:t>(Indispensable)</w:t>
            </w:r>
          </w:p>
          <w:p w14:paraId="649AF7E5" w14:textId="77777777" w:rsidR="00E96D4D" w:rsidRDefault="00E96D4D" w:rsidP="0065586C">
            <w:pPr>
              <w:widowControl w:val="0"/>
              <w:numPr>
                <w:ilvl w:val="0"/>
                <w:numId w:val="13"/>
              </w:numPr>
              <w:tabs>
                <w:tab w:val="clear" w:pos="720"/>
                <w:tab w:val="num" w:pos="177"/>
                <w:tab w:val="num" w:pos="3620"/>
              </w:tabs>
              <w:ind w:left="177" w:hanging="142"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DC7462">
              <w:rPr>
                <w:rFonts w:ascii="Arial" w:hAnsi="Arial" w:cs="Arial"/>
                <w:sz w:val="18"/>
                <w:szCs w:val="18"/>
                <w:lang w:val="es-MX"/>
              </w:rPr>
              <w:t xml:space="preserve">Habilitación Profesional vigente a la fecha de inscripción </w:t>
            </w:r>
            <w:r w:rsidRPr="00DC7462">
              <w:rPr>
                <w:rFonts w:ascii="Arial" w:hAnsi="Arial" w:cs="Arial"/>
                <w:b/>
                <w:sz w:val="18"/>
                <w:szCs w:val="18"/>
                <w:lang w:val="es-MX"/>
              </w:rPr>
              <w:t>(Indispensable)</w:t>
            </w:r>
            <w:r w:rsidRPr="00DC7462">
              <w:rPr>
                <w:rFonts w:ascii="Arial" w:hAnsi="Arial" w:cs="Arial"/>
                <w:sz w:val="18"/>
                <w:szCs w:val="18"/>
                <w:lang w:val="es-MX"/>
              </w:rPr>
              <w:t xml:space="preserve"> de no estar habilitado el postulante deberá llenar el Formato N° 06 (Numeral IV)</w:t>
            </w:r>
          </w:p>
          <w:p w14:paraId="28250940" w14:textId="77777777" w:rsidR="00E96D4D" w:rsidRPr="0011036F" w:rsidRDefault="00E96D4D" w:rsidP="0065586C">
            <w:pPr>
              <w:widowControl w:val="0"/>
              <w:numPr>
                <w:ilvl w:val="0"/>
                <w:numId w:val="13"/>
              </w:numPr>
              <w:tabs>
                <w:tab w:val="clear" w:pos="720"/>
                <w:tab w:val="num" w:pos="177"/>
                <w:tab w:val="num" w:pos="3620"/>
              </w:tabs>
              <w:ind w:left="177" w:hanging="142"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680786">
              <w:rPr>
                <w:rFonts w:ascii="Arial" w:hAnsi="Arial" w:cs="Arial"/>
                <w:sz w:val="18"/>
                <w:szCs w:val="18"/>
                <w:lang w:val="es-MX"/>
              </w:rPr>
              <w:t>En el caso de los profesionales de la salud de que no sean de nacionalidad peruana, deberán contar con los documentos validados por el Estado Peruano, DNI, Carné de Extranjería o Permiso Temporal de Permanencia. Asimismo, las constancias expedidas en el extranjero deberán estar legalizadas en el país en que se emitieron.</w:t>
            </w:r>
          </w:p>
        </w:tc>
      </w:tr>
      <w:tr w:rsidR="00E96D4D" w:rsidRPr="006F7EEE" w14:paraId="110447C3" w14:textId="77777777" w:rsidTr="00E96D4D">
        <w:tc>
          <w:tcPr>
            <w:tcW w:w="2856" w:type="dxa"/>
            <w:vAlign w:val="center"/>
          </w:tcPr>
          <w:p w14:paraId="55DF79C4" w14:textId="77777777" w:rsidR="00E96D4D" w:rsidRPr="006F7EEE" w:rsidRDefault="00E96D4D" w:rsidP="0065586C">
            <w:pPr>
              <w:autoSpaceDE w:val="0"/>
              <w:autoSpaceDN w:val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6F7EEE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Experiencia</w:t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Laboral </w:t>
            </w:r>
          </w:p>
        </w:tc>
        <w:tc>
          <w:tcPr>
            <w:tcW w:w="56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F390E" w14:textId="77777777" w:rsidR="00E96D4D" w:rsidRPr="00CB2782" w:rsidRDefault="00E96D4D" w:rsidP="0065586C">
            <w:pPr>
              <w:widowControl w:val="0"/>
              <w:numPr>
                <w:ilvl w:val="0"/>
                <w:numId w:val="13"/>
              </w:numPr>
              <w:tabs>
                <w:tab w:val="clear" w:pos="720"/>
                <w:tab w:val="num" w:pos="177"/>
                <w:tab w:val="num" w:pos="3620"/>
              </w:tabs>
              <w:ind w:left="177" w:hanging="142"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CB2782">
              <w:rPr>
                <w:rFonts w:ascii="Arial" w:hAnsi="Arial" w:cs="Arial"/>
                <w:sz w:val="18"/>
                <w:szCs w:val="18"/>
                <w:lang w:val="es-MX"/>
              </w:rPr>
              <w:t xml:space="preserve">Acreditar experiencia laboral mínima de un (01) año, incluyendo el SERUMS. </w:t>
            </w:r>
            <w:r w:rsidRPr="00CB2782">
              <w:rPr>
                <w:rFonts w:ascii="Arial" w:hAnsi="Arial" w:cs="Arial"/>
                <w:b/>
                <w:sz w:val="18"/>
                <w:szCs w:val="18"/>
                <w:lang w:val="es-MX"/>
              </w:rPr>
              <w:t>(Indispensable)</w:t>
            </w:r>
          </w:p>
          <w:p w14:paraId="6F4CBAA8" w14:textId="77777777" w:rsidR="00E96D4D" w:rsidRPr="00CB2782" w:rsidRDefault="00E96D4D" w:rsidP="0065586C">
            <w:pPr>
              <w:widowControl w:val="0"/>
              <w:numPr>
                <w:ilvl w:val="0"/>
                <w:numId w:val="13"/>
              </w:numPr>
              <w:tabs>
                <w:tab w:val="clear" w:pos="720"/>
                <w:tab w:val="num" w:pos="177"/>
                <w:tab w:val="num" w:pos="3620"/>
              </w:tabs>
              <w:ind w:left="177" w:hanging="142"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CB2782">
              <w:rPr>
                <w:rFonts w:ascii="Arial" w:hAnsi="Arial" w:cs="Arial"/>
                <w:sz w:val="18"/>
                <w:szCs w:val="18"/>
                <w:lang w:val="es-MX"/>
              </w:rPr>
              <w:t xml:space="preserve">De preferencia, la experiencia debe haber sido desarrollada en entidades de salud o en aquellas cuyas actividades estén relacionadas con la actividad prestadora y/o aseguradora. </w:t>
            </w:r>
            <w:r w:rsidRPr="00CB2782">
              <w:rPr>
                <w:rFonts w:ascii="Arial" w:hAnsi="Arial" w:cs="Arial"/>
                <w:b/>
                <w:sz w:val="18"/>
                <w:szCs w:val="18"/>
                <w:lang w:val="es-MX"/>
              </w:rPr>
              <w:t>(Deseable)</w:t>
            </w:r>
          </w:p>
          <w:p w14:paraId="6DA1A083" w14:textId="77777777" w:rsidR="00E96D4D" w:rsidRPr="00CB2782" w:rsidRDefault="00E96D4D" w:rsidP="00D208B2">
            <w:pPr>
              <w:widowControl w:val="0"/>
              <w:numPr>
                <w:ilvl w:val="0"/>
                <w:numId w:val="13"/>
              </w:numPr>
              <w:tabs>
                <w:tab w:val="clear" w:pos="720"/>
                <w:tab w:val="num" w:pos="177"/>
                <w:tab w:val="num" w:pos="3620"/>
              </w:tabs>
              <w:ind w:left="177" w:hanging="142"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CB2782">
              <w:rPr>
                <w:rFonts w:ascii="Arial" w:hAnsi="Arial" w:cs="Arial"/>
                <w:sz w:val="18"/>
                <w:szCs w:val="18"/>
                <w:lang w:val="es-MX"/>
              </w:rPr>
              <w:t xml:space="preserve">Se considerará la experiencia laboral en Entidades Públicas y/o Privadas y la efectuada bajo la modalidad de Servicios No Personales u Honorarios Profesionales siempre que el postulante adjunte documentación por la que pruebe haber prestado servicios en dicha condición laboral por el periodo que acredita. </w:t>
            </w:r>
          </w:p>
          <w:p w14:paraId="6C97A791" w14:textId="77777777" w:rsidR="00E96D4D" w:rsidRPr="00CB2782" w:rsidRDefault="00E96D4D" w:rsidP="0065586C">
            <w:pPr>
              <w:widowControl w:val="0"/>
              <w:tabs>
                <w:tab w:val="num" w:pos="3620"/>
              </w:tabs>
              <w:ind w:left="177"/>
              <w:jc w:val="both"/>
              <w:rPr>
                <w:rFonts w:ascii="Arial" w:eastAsia="Calibri" w:hAnsi="Arial" w:cs="Arial"/>
                <w:sz w:val="18"/>
                <w:szCs w:val="18"/>
                <w:lang w:val="es-MX"/>
              </w:rPr>
            </w:pPr>
            <w:r w:rsidRPr="00CB2782">
              <w:rPr>
                <w:rFonts w:ascii="Arial" w:hAnsi="Arial" w:cs="Arial"/>
                <w:sz w:val="18"/>
                <w:szCs w:val="18"/>
                <w:lang w:val="es-MX"/>
              </w:rPr>
              <w:t>No se considerará como experiencia laboral: Trabajos Ad Honorem, en domicilio, ni Pasantías.</w:t>
            </w:r>
          </w:p>
        </w:tc>
      </w:tr>
      <w:tr w:rsidR="00E96D4D" w:rsidRPr="006F7EEE" w14:paraId="5FBE795F" w14:textId="77777777" w:rsidTr="00E96D4D">
        <w:trPr>
          <w:trHeight w:val="345"/>
        </w:trPr>
        <w:tc>
          <w:tcPr>
            <w:tcW w:w="2856" w:type="dxa"/>
            <w:vAlign w:val="center"/>
          </w:tcPr>
          <w:p w14:paraId="6C41AE79" w14:textId="77777777" w:rsidR="00E96D4D" w:rsidRPr="006F7EEE" w:rsidRDefault="00E96D4D" w:rsidP="0065586C">
            <w:pPr>
              <w:autoSpaceDE w:val="0"/>
              <w:autoSpaceDN w:val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6F7EEE">
              <w:rPr>
                <w:rFonts w:ascii="Arial" w:hAnsi="Arial" w:cs="Arial"/>
                <w:b/>
                <w:sz w:val="18"/>
                <w:szCs w:val="18"/>
              </w:rPr>
              <w:t>Capacitación</w:t>
            </w:r>
          </w:p>
        </w:tc>
        <w:tc>
          <w:tcPr>
            <w:tcW w:w="569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CF3F5C" w14:textId="5B84E5C5" w:rsidR="00E96D4D" w:rsidRPr="00CB2782" w:rsidRDefault="008E2A52" w:rsidP="008B063D">
            <w:pPr>
              <w:widowControl w:val="0"/>
              <w:numPr>
                <w:ilvl w:val="0"/>
                <w:numId w:val="13"/>
              </w:numPr>
              <w:tabs>
                <w:tab w:val="clear" w:pos="720"/>
                <w:tab w:val="num" w:pos="177"/>
                <w:tab w:val="num" w:pos="3620"/>
              </w:tabs>
              <w:ind w:left="177" w:hanging="142"/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  <w:lang w:val="es-MX"/>
              </w:rPr>
            </w:pPr>
            <w:r w:rsidRPr="00CB2782">
              <w:rPr>
                <w:rFonts w:ascii="Arial" w:hAnsi="Arial" w:cs="Arial"/>
                <w:color w:val="000000"/>
                <w:sz w:val="18"/>
                <w:szCs w:val="18"/>
                <w:lang w:val="es-MX"/>
              </w:rPr>
              <w:t xml:space="preserve">Acreditar capacitación y/o actividades de actualización profesional afines al cargo convocado, como mínimo de 51 horas </w:t>
            </w:r>
            <w:proofErr w:type="spellStart"/>
            <w:r w:rsidRPr="00CB2782">
              <w:rPr>
                <w:rFonts w:ascii="Arial" w:hAnsi="Arial" w:cs="Arial"/>
                <w:color w:val="000000"/>
                <w:sz w:val="18"/>
                <w:szCs w:val="18"/>
                <w:lang w:val="es-MX"/>
              </w:rPr>
              <w:t>ó</w:t>
            </w:r>
            <w:proofErr w:type="spellEnd"/>
            <w:r w:rsidRPr="00CB2782">
              <w:rPr>
                <w:rFonts w:ascii="Arial" w:hAnsi="Arial" w:cs="Arial"/>
                <w:color w:val="000000"/>
                <w:sz w:val="18"/>
                <w:szCs w:val="18"/>
                <w:lang w:val="es-MX"/>
              </w:rPr>
              <w:t xml:space="preserve"> 03 créditos realizadas a partir del año 2016 a la fecha. </w:t>
            </w:r>
            <w:r w:rsidRPr="00CB2782"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  <w:t>(Indispensable).</w:t>
            </w:r>
          </w:p>
        </w:tc>
      </w:tr>
      <w:tr w:rsidR="00E96D4D" w:rsidRPr="006F7EEE" w14:paraId="23BD5009" w14:textId="77777777" w:rsidTr="00E96D4D">
        <w:trPr>
          <w:trHeight w:val="560"/>
        </w:trPr>
        <w:tc>
          <w:tcPr>
            <w:tcW w:w="2856" w:type="dxa"/>
            <w:vAlign w:val="center"/>
          </w:tcPr>
          <w:p w14:paraId="29432042" w14:textId="77777777" w:rsidR="00E96D4D" w:rsidRPr="006F7EEE" w:rsidRDefault="00E96D4D" w:rsidP="0065586C">
            <w:pPr>
              <w:spacing w:after="100" w:afterAutospacing="1"/>
              <w:ind w:left="108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6F7EEE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Conocimientos Complementarios para el cargo</w:t>
            </w:r>
          </w:p>
        </w:tc>
        <w:tc>
          <w:tcPr>
            <w:tcW w:w="569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39494A" w14:textId="77777777" w:rsidR="00E96D4D" w:rsidRPr="006F7EEE" w:rsidRDefault="00E96D4D" w:rsidP="0065586C">
            <w:pPr>
              <w:widowControl w:val="0"/>
              <w:numPr>
                <w:ilvl w:val="0"/>
                <w:numId w:val="13"/>
              </w:numPr>
              <w:tabs>
                <w:tab w:val="clear" w:pos="720"/>
                <w:tab w:val="num" w:pos="177"/>
                <w:tab w:val="num" w:pos="3620"/>
              </w:tabs>
              <w:ind w:left="177" w:hanging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F70664">
              <w:rPr>
                <w:rFonts w:ascii="Arial" w:hAnsi="Arial" w:cs="Arial"/>
                <w:sz w:val="18"/>
                <w:szCs w:val="18"/>
                <w:lang w:val="es-MX"/>
              </w:rPr>
              <w:t xml:space="preserve">Manejo de Ofimática: Word, Excel, </w:t>
            </w:r>
            <w:proofErr w:type="spellStart"/>
            <w:r w:rsidRPr="00F70664">
              <w:rPr>
                <w:rFonts w:ascii="Arial" w:hAnsi="Arial" w:cs="Arial"/>
                <w:sz w:val="18"/>
                <w:szCs w:val="18"/>
                <w:lang w:val="es-MX"/>
              </w:rPr>
              <w:t>Power</w:t>
            </w:r>
            <w:proofErr w:type="spellEnd"/>
            <w:r w:rsidRPr="00F70664">
              <w:rPr>
                <w:rFonts w:ascii="Arial" w:hAnsi="Arial" w:cs="Arial"/>
                <w:sz w:val="18"/>
                <w:szCs w:val="18"/>
                <w:lang w:val="es-MX"/>
              </w:rPr>
              <w:t xml:space="preserve"> Point, Internet a nivel Básico. </w:t>
            </w:r>
            <w:r w:rsidRPr="00F70664">
              <w:rPr>
                <w:rFonts w:ascii="Arial" w:hAnsi="Arial" w:cs="Arial"/>
                <w:b/>
                <w:sz w:val="18"/>
                <w:szCs w:val="18"/>
                <w:lang w:val="es-MX"/>
              </w:rPr>
              <w:t>(Deseable)</w:t>
            </w:r>
          </w:p>
        </w:tc>
      </w:tr>
      <w:tr w:rsidR="00E96D4D" w:rsidRPr="006F7EEE" w14:paraId="6DF7AF20" w14:textId="77777777" w:rsidTr="00E96D4D">
        <w:trPr>
          <w:trHeight w:val="150"/>
        </w:trPr>
        <w:tc>
          <w:tcPr>
            <w:tcW w:w="2856" w:type="dxa"/>
            <w:vAlign w:val="center"/>
          </w:tcPr>
          <w:p w14:paraId="30B42CEE" w14:textId="77777777" w:rsidR="00E96D4D" w:rsidRPr="006F7EEE" w:rsidRDefault="00E96D4D" w:rsidP="0065586C">
            <w:pPr>
              <w:autoSpaceDE w:val="0"/>
              <w:autoSpaceDN w:val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6F7EEE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Habilidades o Competencias</w:t>
            </w:r>
          </w:p>
        </w:tc>
        <w:tc>
          <w:tcPr>
            <w:tcW w:w="569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2C8121" w14:textId="77777777" w:rsidR="00E96D4D" w:rsidRPr="006F7EEE" w:rsidRDefault="00E96D4D" w:rsidP="0065586C">
            <w:pPr>
              <w:pStyle w:val="Prrafodelista"/>
              <w:suppressAutoHyphens w:val="0"/>
              <w:ind w:left="187"/>
              <w:contextualSpacing w:val="0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6F7EEE">
              <w:rPr>
                <w:rFonts w:ascii="Arial" w:hAnsi="Arial" w:cs="Arial"/>
                <w:b/>
                <w:bCs/>
                <w:sz w:val="18"/>
                <w:szCs w:val="18"/>
              </w:rPr>
              <w:t>GENÉRICAS:</w:t>
            </w:r>
            <w:r w:rsidRPr="006F7EEE">
              <w:rPr>
                <w:rFonts w:ascii="Arial" w:hAnsi="Arial" w:cs="Arial"/>
                <w:sz w:val="18"/>
                <w:szCs w:val="18"/>
              </w:rPr>
              <w:t xml:space="preserve"> Actitud de servicio, ética e integridad, compromiso y responsabilidad, orientación a resultados, trabajo en equipo.</w:t>
            </w:r>
          </w:p>
          <w:p w14:paraId="45627A39" w14:textId="77777777" w:rsidR="00E96D4D" w:rsidRPr="006F7EEE" w:rsidRDefault="00E96D4D" w:rsidP="0065586C">
            <w:pPr>
              <w:pStyle w:val="Prrafodelista"/>
              <w:suppressAutoHyphens w:val="0"/>
              <w:spacing w:line="150" w:lineRule="atLeast"/>
              <w:ind w:left="187" w:firstLine="14"/>
              <w:contextualSpacing w:val="0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6F7EEE">
              <w:rPr>
                <w:rFonts w:ascii="Arial" w:hAnsi="Arial" w:cs="Arial"/>
                <w:b/>
                <w:bCs/>
                <w:sz w:val="18"/>
                <w:szCs w:val="18"/>
              </w:rPr>
              <w:t>ESPECÍFICAS:</w:t>
            </w:r>
            <w:r w:rsidRPr="006F7EEE">
              <w:rPr>
                <w:rFonts w:ascii="Arial" w:hAnsi="Arial" w:cs="Arial"/>
                <w:sz w:val="18"/>
                <w:szCs w:val="18"/>
              </w:rPr>
              <w:t xml:space="preserve"> Pensamiento estratégico, comunicación efectiva, planificación y organización, capacidad de análisis y capacidad de respuesta al cambio.</w:t>
            </w:r>
          </w:p>
        </w:tc>
      </w:tr>
      <w:tr w:rsidR="00E96D4D" w:rsidRPr="006F7EEE" w14:paraId="41850822" w14:textId="77777777" w:rsidTr="00E96D4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2856" w:type="dxa"/>
            <w:vAlign w:val="center"/>
          </w:tcPr>
          <w:p w14:paraId="52065755" w14:textId="77777777" w:rsidR="00E96D4D" w:rsidRPr="006F7EEE" w:rsidRDefault="00E96D4D" w:rsidP="0065586C">
            <w:pPr>
              <w:autoSpaceDE w:val="0"/>
              <w:autoSpaceDN w:val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6F7EEE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Motivo de la Contratación</w:t>
            </w:r>
          </w:p>
        </w:tc>
        <w:tc>
          <w:tcPr>
            <w:tcW w:w="5697" w:type="dxa"/>
            <w:vAlign w:val="center"/>
          </w:tcPr>
          <w:p w14:paraId="585149B2" w14:textId="77AD36AB" w:rsidR="00E96D4D" w:rsidRPr="006F7EEE" w:rsidRDefault="00606B54" w:rsidP="0065586C">
            <w:pPr>
              <w:pStyle w:val="Prrafodelista"/>
              <w:numPr>
                <w:ilvl w:val="0"/>
                <w:numId w:val="20"/>
              </w:numPr>
              <w:tabs>
                <w:tab w:val="left" w:pos="218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580"/>
                <w:tab w:val="left" w:pos="5760"/>
                <w:tab w:val="left" w:pos="5962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suppressAutoHyphens w:val="0"/>
              <w:autoSpaceDE w:val="0"/>
              <w:autoSpaceDN w:val="0"/>
              <w:adjustRightInd w:val="0"/>
              <w:ind w:left="335" w:hanging="283"/>
              <w:contextualSpacing w:val="0"/>
              <w:rPr>
                <w:rFonts w:ascii="Arial" w:hAnsi="Arial" w:cs="Arial"/>
                <w:sz w:val="18"/>
                <w:szCs w:val="18"/>
                <w:lang w:val="es"/>
              </w:rPr>
            </w:pPr>
            <w:r>
              <w:rPr>
                <w:rFonts w:ascii="Arial" w:hAnsi="Arial" w:cs="Arial"/>
                <w:sz w:val="18"/>
                <w:szCs w:val="18"/>
              </w:rPr>
              <w:t>CAS COVID</w:t>
            </w:r>
          </w:p>
        </w:tc>
      </w:tr>
    </w:tbl>
    <w:p w14:paraId="3DDBCD16" w14:textId="2B03C315" w:rsidR="00F06783" w:rsidRDefault="00F06783" w:rsidP="0083068A">
      <w:pPr>
        <w:pStyle w:val="Textoindependiente"/>
        <w:spacing w:after="0"/>
        <w:ind w:left="709" w:hanging="567"/>
        <w:jc w:val="both"/>
        <w:rPr>
          <w:rFonts w:ascii="Arial" w:hAnsi="Arial" w:cs="Arial"/>
          <w:b/>
          <w:bCs/>
          <w:sz w:val="16"/>
          <w:szCs w:val="16"/>
        </w:rPr>
      </w:pPr>
    </w:p>
    <w:p w14:paraId="2EF02B7A" w14:textId="14FE4415" w:rsidR="00226715" w:rsidRDefault="00226715" w:rsidP="00226715">
      <w:pPr>
        <w:pStyle w:val="Textoindependiente"/>
        <w:spacing w:after="0"/>
        <w:ind w:left="182" w:hanging="40"/>
        <w:jc w:val="both"/>
        <w:rPr>
          <w:rFonts w:ascii="Arial" w:hAnsi="Arial" w:cs="Arial"/>
          <w:b/>
          <w:bCs/>
          <w:sz w:val="16"/>
          <w:szCs w:val="16"/>
          <w:lang w:val="es-MX"/>
        </w:rPr>
      </w:pPr>
      <w:r>
        <w:rPr>
          <w:rFonts w:ascii="Arial" w:hAnsi="Arial" w:cs="Arial"/>
          <w:b/>
          <w:bCs/>
          <w:sz w:val="16"/>
          <w:szCs w:val="16"/>
        </w:rPr>
        <w:t xml:space="preserve"> </w:t>
      </w:r>
      <w:r w:rsidR="003D0D66">
        <w:rPr>
          <w:rFonts w:ascii="Arial" w:hAnsi="Arial" w:cs="Arial"/>
          <w:b/>
          <w:bCs/>
          <w:sz w:val="16"/>
          <w:szCs w:val="16"/>
        </w:rPr>
        <w:tab/>
      </w:r>
      <w:r w:rsidRPr="006F7EEE">
        <w:rPr>
          <w:rFonts w:ascii="Arial" w:hAnsi="Arial" w:cs="Arial"/>
          <w:b/>
          <w:bCs/>
          <w:sz w:val="16"/>
          <w:szCs w:val="16"/>
          <w:lang w:val="es-MX"/>
        </w:rPr>
        <w:t xml:space="preserve">Nota: La acreditación implica presentar copia de los documentos </w:t>
      </w:r>
      <w:proofErr w:type="spellStart"/>
      <w:r w:rsidRPr="006F7EEE">
        <w:rPr>
          <w:rFonts w:ascii="Arial" w:hAnsi="Arial" w:cs="Arial"/>
          <w:b/>
          <w:bCs/>
          <w:sz w:val="16"/>
          <w:szCs w:val="16"/>
          <w:lang w:val="es-MX"/>
        </w:rPr>
        <w:t>sustentatorios</w:t>
      </w:r>
      <w:proofErr w:type="spellEnd"/>
      <w:r w:rsidRPr="006F7EEE">
        <w:rPr>
          <w:rFonts w:ascii="Arial" w:hAnsi="Arial" w:cs="Arial"/>
          <w:b/>
          <w:bCs/>
          <w:sz w:val="16"/>
          <w:szCs w:val="16"/>
          <w:lang w:val="es-MX"/>
        </w:rPr>
        <w:t xml:space="preserve">. Los postulantes que no lo </w:t>
      </w:r>
      <w:r w:rsidR="003D0D66">
        <w:rPr>
          <w:rFonts w:ascii="Arial" w:hAnsi="Arial" w:cs="Arial"/>
          <w:b/>
          <w:bCs/>
          <w:sz w:val="16"/>
          <w:szCs w:val="16"/>
          <w:lang w:val="es-MX"/>
        </w:rPr>
        <w:tab/>
      </w:r>
      <w:r w:rsidRPr="006F7EEE">
        <w:rPr>
          <w:rFonts w:ascii="Arial" w:hAnsi="Arial" w:cs="Arial"/>
          <w:b/>
          <w:bCs/>
          <w:sz w:val="16"/>
          <w:szCs w:val="16"/>
          <w:lang w:val="es-MX"/>
        </w:rPr>
        <w:t xml:space="preserve">hagan serán descalificados. Los documentos presentados no serán devueltos. Para la contratación del </w:t>
      </w:r>
      <w:r w:rsidR="003D0D66">
        <w:rPr>
          <w:rFonts w:ascii="Arial" w:hAnsi="Arial" w:cs="Arial"/>
          <w:b/>
          <w:bCs/>
          <w:sz w:val="16"/>
          <w:szCs w:val="16"/>
          <w:lang w:val="es-MX"/>
        </w:rPr>
        <w:tab/>
      </w:r>
      <w:r w:rsidRPr="006F7EEE">
        <w:rPr>
          <w:rFonts w:ascii="Arial" w:hAnsi="Arial" w:cs="Arial"/>
          <w:b/>
          <w:bCs/>
          <w:sz w:val="16"/>
          <w:szCs w:val="16"/>
          <w:lang w:val="es-MX"/>
        </w:rPr>
        <w:t xml:space="preserve">postulante seleccionado, éste presentará la documentación original sustentadora. </w:t>
      </w:r>
    </w:p>
    <w:p w14:paraId="4EC0C461" w14:textId="6A89D1CC" w:rsidR="00226715" w:rsidRDefault="00226715" w:rsidP="00226715">
      <w:pPr>
        <w:pStyle w:val="Textoindependiente"/>
        <w:spacing w:after="0"/>
        <w:ind w:left="709" w:hanging="567"/>
        <w:jc w:val="both"/>
        <w:rPr>
          <w:rFonts w:ascii="Arial" w:hAnsi="Arial" w:cs="Arial"/>
          <w:b/>
          <w:bCs/>
          <w:sz w:val="16"/>
          <w:szCs w:val="16"/>
          <w:lang w:val="es-MX"/>
        </w:rPr>
      </w:pPr>
    </w:p>
    <w:p w14:paraId="5EC95FA6" w14:textId="77777777" w:rsidR="007A6423" w:rsidRDefault="007A6423" w:rsidP="00226715">
      <w:pPr>
        <w:pStyle w:val="Textoindependiente"/>
        <w:spacing w:after="0"/>
        <w:ind w:left="709" w:hanging="567"/>
        <w:jc w:val="both"/>
        <w:rPr>
          <w:rFonts w:ascii="Arial" w:hAnsi="Arial" w:cs="Arial"/>
          <w:b/>
          <w:bCs/>
          <w:sz w:val="16"/>
          <w:szCs w:val="16"/>
          <w:lang w:val="es-MX"/>
        </w:rPr>
      </w:pPr>
    </w:p>
    <w:p w14:paraId="444263BD" w14:textId="41F92154" w:rsidR="00B83D11" w:rsidRDefault="00B83D11" w:rsidP="00226715">
      <w:pPr>
        <w:pStyle w:val="Textoindependiente"/>
        <w:spacing w:after="0"/>
        <w:ind w:left="709" w:hanging="567"/>
        <w:jc w:val="both"/>
        <w:rPr>
          <w:rFonts w:ascii="Arial" w:hAnsi="Arial" w:cs="Arial"/>
          <w:b/>
          <w:bCs/>
          <w:sz w:val="16"/>
          <w:szCs w:val="16"/>
          <w:lang w:val="es-MX"/>
        </w:rPr>
      </w:pPr>
    </w:p>
    <w:p w14:paraId="0D805AED" w14:textId="102CED8C" w:rsidR="00B83D11" w:rsidRDefault="00B83D11" w:rsidP="00226715">
      <w:pPr>
        <w:pStyle w:val="Textoindependiente"/>
        <w:spacing w:after="0"/>
        <w:ind w:left="709" w:hanging="567"/>
        <w:jc w:val="both"/>
        <w:rPr>
          <w:rFonts w:ascii="Arial" w:hAnsi="Arial" w:cs="Arial"/>
          <w:b/>
          <w:bCs/>
          <w:sz w:val="16"/>
          <w:szCs w:val="16"/>
          <w:lang w:val="es-MX"/>
        </w:rPr>
      </w:pPr>
    </w:p>
    <w:p w14:paraId="543AAE01" w14:textId="79869EDC" w:rsidR="00226715" w:rsidRDefault="00226715" w:rsidP="00226715">
      <w:pPr>
        <w:pStyle w:val="Sangradetextonormal"/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b/>
        </w:rPr>
      </w:pPr>
      <w:r w:rsidRPr="006F7EEE">
        <w:rPr>
          <w:rFonts w:ascii="Arial" w:hAnsi="Arial" w:cs="Arial"/>
          <w:b/>
        </w:rPr>
        <w:lastRenderedPageBreak/>
        <w:t>CONDICIONES ESENCIALES DEL CONTRATO</w:t>
      </w:r>
    </w:p>
    <w:p w14:paraId="3C8957D5" w14:textId="77777777" w:rsidR="003D0D66" w:rsidRPr="006F7EEE" w:rsidRDefault="003D0D66" w:rsidP="003D0D66">
      <w:pPr>
        <w:pStyle w:val="Sangradetextonormal"/>
        <w:ind w:left="426" w:firstLine="0"/>
        <w:jc w:val="both"/>
        <w:rPr>
          <w:rFonts w:ascii="Arial" w:hAnsi="Arial" w:cs="Arial"/>
          <w:b/>
        </w:rPr>
      </w:pPr>
    </w:p>
    <w:tbl>
      <w:tblPr>
        <w:tblW w:w="8221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5244"/>
      </w:tblGrid>
      <w:tr w:rsidR="00226715" w:rsidRPr="006F7EEE" w14:paraId="280DAD0A" w14:textId="77777777" w:rsidTr="00174955">
        <w:trPr>
          <w:trHeight w:val="225"/>
        </w:trPr>
        <w:tc>
          <w:tcPr>
            <w:tcW w:w="2977" w:type="dxa"/>
            <w:shd w:val="clear" w:color="auto" w:fill="DEEAF6" w:themeFill="accent1" w:themeFillTint="33"/>
          </w:tcPr>
          <w:p w14:paraId="6A32445D" w14:textId="77777777" w:rsidR="00226715" w:rsidRPr="006F7EEE" w:rsidRDefault="00226715" w:rsidP="00F37D02">
            <w:pPr>
              <w:pStyle w:val="Sangradetextonormal"/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  <w:r w:rsidRPr="006F7EEE">
              <w:rPr>
                <w:rFonts w:ascii="Arial" w:hAnsi="Arial" w:cs="Arial"/>
                <w:b/>
                <w:sz w:val="18"/>
                <w:szCs w:val="18"/>
              </w:rPr>
              <w:t>CONDICIONES</w:t>
            </w:r>
          </w:p>
        </w:tc>
        <w:tc>
          <w:tcPr>
            <w:tcW w:w="5244" w:type="dxa"/>
            <w:shd w:val="clear" w:color="auto" w:fill="DEEAF6" w:themeFill="accent1" w:themeFillTint="33"/>
          </w:tcPr>
          <w:p w14:paraId="2575821F" w14:textId="77777777" w:rsidR="00226715" w:rsidRPr="006F7EEE" w:rsidRDefault="00226715" w:rsidP="00F37D02">
            <w:pPr>
              <w:pStyle w:val="Sangradetextonormal"/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  <w:r w:rsidRPr="006F7EEE">
              <w:rPr>
                <w:rFonts w:ascii="Arial" w:hAnsi="Arial" w:cs="Arial"/>
                <w:b/>
                <w:sz w:val="18"/>
                <w:szCs w:val="18"/>
              </w:rPr>
              <w:t>DETALLE</w:t>
            </w:r>
          </w:p>
        </w:tc>
      </w:tr>
      <w:tr w:rsidR="00226715" w:rsidRPr="006F7EEE" w14:paraId="0C7DB877" w14:textId="77777777" w:rsidTr="00F37D02">
        <w:trPr>
          <w:trHeight w:val="201"/>
        </w:trPr>
        <w:tc>
          <w:tcPr>
            <w:tcW w:w="2977" w:type="dxa"/>
            <w:vAlign w:val="center"/>
          </w:tcPr>
          <w:p w14:paraId="2FB420F1" w14:textId="77777777" w:rsidR="00226715" w:rsidRPr="006F7EEE" w:rsidRDefault="00226715" w:rsidP="00F37D02">
            <w:pPr>
              <w:pStyle w:val="Sangradetextonormal"/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  <w:r w:rsidRPr="006F7EEE">
              <w:rPr>
                <w:rFonts w:ascii="Arial" w:hAnsi="Arial" w:cs="Arial"/>
                <w:b/>
                <w:sz w:val="18"/>
                <w:szCs w:val="18"/>
              </w:rPr>
              <w:t>Lugar de prestación del servicio</w:t>
            </w:r>
          </w:p>
        </w:tc>
        <w:tc>
          <w:tcPr>
            <w:tcW w:w="5244" w:type="dxa"/>
          </w:tcPr>
          <w:p w14:paraId="2C607BE5" w14:textId="77777777" w:rsidR="00226715" w:rsidRPr="006F7EEE" w:rsidRDefault="00226715" w:rsidP="00F37D02">
            <w:pPr>
              <w:pStyle w:val="Sangradetextonormal"/>
              <w:ind w:firstLine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F7EEE">
              <w:rPr>
                <w:rFonts w:ascii="Arial" w:hAnsi="Arial" w:cs="Arial"/>
                <w:sz w:val="18"/>
                <w:szCs w:val="18"/>
              </w:rPr>
              <w:t xml:space="preserve">Indicado en el numeral 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sz w:val="18"/>
                <w:szCs w:val="18"/>
              </w:rPr>
              <w:t>. De las GENERALIDADES</w:t>
            </w:r>
          </w:p>
        </w:tc>
      </w:tr>
      <w:tr w:rsidR="00226715" w:rsidRPr="006F7EEE" w14:paraId="360462EB" w14:textId="77777777" w:rsidTr="00F37D02">
        <w:trPr>
          <w:trHeight w:val="351"/>
        </w:trPr>
        <w:tc>
          <w:tcPr>
            <w:tcW w:w="2977" w:type="dxa"/>
            <w:vAlign w:val="center"/>
          </w:tcPr>
          <w:p w14:paraId="4E1A7084" w14:textId="77777777" w:rsidR="00226715" w:rsidRPr="006F7EEE" w:rsidRDefault="00226715" w:rsidP="00F37D02">
            <w:pPr>
              <w:pStyle w:val="Sangradetextonormal"/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  <w:r w:rsidRPr="006F7EEE">
              <w:rPr>
                <w:rFonts w:ascii="Arial" w:hAnsi="Arial" w:cs="Arial"/>
                <w:b/>
                <w:sz w:val="18"/>
                <w:szCs w:val="18"/>
              </w:rPr>
              <w:t>Duración del contrato</w:t>
            </w:r>
          </w:p>
        </w:tc>
        <w:tc>
          <w:tcPr>
            <w:tcW w:w="5244" w:type="dxa"/>
            <w:vAlign w:val="center"/>
          </w:tcPr>
          <w:p w14:paraId="675B5623" w14:textId="77777777" w:rsidR="00226715" w:rsidRPr="006F7EEE" w:rsidRDefault="00226715" w:rsidP="00F37D02">
            <w:pPr>
              <w:pStyle w:val="Sangradetextonormal"/>
              <w:ind w:left="891" w:hanging="85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F7EEE">
              <w:rPr>
                <w:rFonts w:ascii="Arial" w:hAnsi="Arial" w:cs="Arial"/>
                <w:sz w:val="18"/>
                <w:szCs w:val="18"/>
              </w:rPr>
              <w:t xml:space="preserve">Mensual (Sujeto a  renovación) </w:t>
            </w:r>
          </w:p>
        </w:tc>
      </w:tr>
      <w:tr w:rsidR="00226715" w:rsidRPr="006F7EEE" w14:paraId="671B8DD4" w14:textId="77777777" w:rsidTr="00F37D02">
        <w:trPr>
          <w:trHeight w:val="227"/>
        </w:trPr>
        <w:tc>
          <w:tcPr>
            <w:tcW w:w="2977" w:type="dxa"/>
            <w:vAlign w:val="center"/>
          </w:tcPr>
          <w:p w14:paraId="6153A1EB" w14:textId="77777777" w:rsidR="00226715" w:rsidRPr="006F7EEE" w:rsidRDefault="00226715" w:rsidP="00F37D02">
            <w:pPr>
              <w:pStyle w:val="Sangradetextonormal"/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  <w:r w:rsidRPr="006F7EEE">
              <w:rPr>
                <w:rFonts w:ascii="Arial" w:hAnsi="Arial" w:cs="Arial"/>
                <w:b/>
                <w:sz w:val="18"/>
                <w:szCs w:val="18"/>
              </w:rPr>
              <w:t>Re</w:t>
            </w:r>
            <w:r>
              <w:rPr>
                <w:rFonts w:ascii="Arial" w:hAnsi="Arial" w:cs="Arial"/>
                <w:b/>
                <w:sz w:val="18"/>
                <w:szCs w:val="18"/>
              </w:rPr>
              <w:t>tribución Mensual</w:t>
            </w:r>
          </w:p>
        </w:tc>
        <w:tc>
          <w:tcPr>
            <w:tcW w:w="5244" w:type="dxa"/>
          </w:tcPr>
          <w:p w14:paraId="60779853" w14:textId="77777777" w:rsidR="00226715" w:rsidRPr="006F7EEE" w:rsidRDefault="00226715" w:rsidP="00F37D02">
            <w:pPr>
              <w:pStyle w:val="Sangradetextonormal"/>
              <w:ind w:firstLine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F7EEE">
              <w:rPr>
                <w:rFonts w:ascii="Arial" w:hAnsi="Arial" w:cs="Arial"/>
                <w:sz w:val="18"/>
                <w:szCs w:val="18"/>
              </w:rPr>
              <w:t xml:space="preserve">Indicado en el numeral </w:t>
            </w:r>
            <w:r w:rsidRPr="006F7EEE">
              <w:rPr>
                <w:rFonts w:ascii="Arial" w:hAnsi="Arial" w:cs="Arial"/>
                <w:b/>
                <w:sz w:val="18"/>
                <w:szCs w:val="18"/>
              </w:rPr>
              <w:t>1. Objeto de la convocatoria</w:t>
            </w:r>
          </w:p>
        </w:tc>
      </w:tr>
      <w:tr w:rsidR="00226715" w:rsidRPr="006F7EEE" w14:paraId="6CB8B599" w14:textId="77777777" w:rsidTr="00F37D02">
        <w:trPr>
          <w:trHeight w:val="70"/>
        </w:trPr>
        <w:tc>
          <w:tcPr>
            <w:tcW w:w="2977" w:type="dxa"/>
            <w:vAlign w:val="center"/>
          </w:tcPr>
          <w:p w14:paraId="271CEA83" w14:textId="77777777" w:rsidR="00226715" w:rsidRPr="006F7EEE" w:rsidRDefault="00226715" w:rsidP="00F37D02">
            <w:pPr>
              <w:pStyle w:val="Sangradetextonormal"/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  <w:r w:rsidRPr="006F7EEE">
              <w:rPr>
                <w:rFonts w:ascii="Arial" w:hAnsi="Arial" w:cs="Arial"/>
                <w:b/>
                <w:sz w:val="18"/>
                <w:szCs w:val="18"/>
              </w:rPr>
              <w:t>Otras condiciones del contrato</w:t>
            </w:r>
          </w:p>
        </w:tc>
        <w:tc>
          <w:tcPr>
            <w:tcW w:w="5244" w:type="dxa"/>
          </w:tcPr>
          <w:p w14:paraId="1B5D7E08" w14:textId="77777777" w:rsidR="00226715" w:rsidRPr="006F7EEE" w:rsidRDefault="00226715" w:rsidP="00F37D02">
            <w:pPr>
              <w:pStyle w:val="Sangradetextonormal"/>
              <w:ind w:firstLine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F7EEE">
              <w:rPr>
                <w:rFonts w:ascii="Arial" w:hAnsi="Arial" w:cs="Arial"/>
                <w:sz w:val="18"/>
                <w:szCs w:val="18"/>
              </w:rPr>
              <w:t xml:space="preserve">Disponibilidad Inmediata. </w:t>
            </w:r>
          </w:p>
        </w:tc>
      </w:tr>
    </w:tbl>
    <w:p w14:paraId="051B8D5F" w14:textId="77777777" w:rsidR="00226715" w:rsidRDefault="00226715" w:rsidP="00226715">
      <w:pPr>
        <w:pStyle w:val="Sangradetextonormal"/>
        <w:ind w:left="720" w:firstLine="0"/>
        <w:jc w:val="both"/>
        <w:rPr>
          <w:rFonts w:ascii="Arial" w:hAnsi="Arial" w:cs="Arial"/>
          <w:b/>
        </w:rPr>
      </w:pPr>
    </w:p>
    <w:p w14:paraId="0D0B2073" w14:textId="77777777" w:rsidR="00226715" w:rsidRPr="006F7EEE" w:rsidRDefault="00226715" w:rsidP="00226715">
      <w:pPr>
        <w:pStyle w:val="Sangradetextonormal"/>
        <w:numPr>
          <w:ilvl w:val="0"/>
          <w:numId w:val="1"/>
        </w:numPr>
        <w:tabs>
          <w:tab w:val="clear" w:pos="720"/>
          <w:tab w:val="num" w:pos="426"/>
        </w:tabs>
        <w:ind w:hanging="720"/>
        <w:jc w:val="both"/>
        <w:rPr>
          <w:rFonts w:ascii="Arial" w:hAnsi="Arial" w:cs="Arial"/>
          <w:b/>
        </w:rPr>
      </w:pPr>
      <w:r w:rsidRPr="006F7EEE">
        <w:rPr>
          <w:rFonts w:ascii="Arial" w:hAnsi="Arial" w:cs="Arial"/>
          <w:b/>
        </w:rPr>
        <w:t>MODALIDAD DE POSTULACIÓN</w:t>
      </w:r>
    </w:p>
    <w:p w14:paraId="7EE89252" w14:textId="77777777" w:rsidR="00226715" w:rsidRPr="006F7EEE" w:rsidRDefault="00226715" w:rsidP="00226715">
      <w:pPr>
        <w:pStyle w:val="Sangradetextonormal"/>
        <w:ind w:firstLine="0"/>
        <w:jc w:val="both"/>
        <w:rPr>
          <w:rFonts w:ascii="Arial" w:hAnsi="Arial" w:cs="Arial"/>
          <w:b/>
        </w:rPr>
      </w:pPr>
    </w:p>
    <w:p w14:paraId="3B425CFC" w14:textId="77777777" w:rsidR="00226715" w:rsidRPr="006F7EEE" w:rsidRDefault="00226715" w:rsidP="00226715">
      <w:pPr>
        <w:pStyle w:val="Sinespaciado"/>
        <w:ind w:left="426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6F7EEE">
        <w:rPr>
          <w:rFonts w:ascii="Arial" w:hAnsi="Arial" w:cs="Arial"/>
          <w:b/>
          <w:sz w:val="20"/>
          <w:szCs w:val="20"/>
          <w:u w:val="single"/>
        </w:rPr>
        <w:t>Postulación Vía Electrónica:</w:t>
      </w:r>
    </w:p>
    <w:p w14:paraId="7BF5F97F" w14:textId="77777777" w:rsidR="00226715" w:rsidRPr="006F7EEE" w:rsidRDefault="00226715" w:rsidP="00226715">
      <w:pPr>
        <w:pStyle w:val="Sinespaciado"/>
        <w:ind w:left="426"/>
        <w:jc w:val="both"/>
        <w:rPr>
          <w:rFonts w:ascii="Arial" w:hAnsi="Arial" w:cs="Arial"/>
          <w:sz w:val="20"/>
          <w:szCs w:val="20"/>
        </w:rPr>
      </w:pPr>
    </w:p>
    <w:p w14:paraId="2671880E" w14:textId="2EFD6929" w:rsidR="00226715" w:rsidRPr="00640FB6" w:rsidRDefault="00226715" w:rsidP="00226715">
      <w:pPr>
        <w:pStyle w:val="Sinespaciado"/>
        <w:ind w:left="426"/>
        <w:jc w:val="both"/>
        <w:rPr>
          <w:rFonts w:ascii="Arial" w:hAnsi="Arial" w:cs="Arial"/>
          <w:sz w:val="20"/>
          <w:szCs w:val="20"/>
        </w:rPr>
      </w:pPr>
      <w:r w:rsidRPr="00640FB6">
        <w:rPr>
          <w:rFonts w:ascii="Arial" w:hAnsi="Arial" w:cs="Arial"/>
          <w:sz w:val="20"/>
          <w:szCs w:val="20"/>
        </w:rPr>
        <w:t>Las personas interesadas en participar en el proceso que cumplan con los requisitos establecidos, deberán enviar al correo</w:t>
      </w:r>
      <w:r>
        <w:rPr>
          <w:rFonts w:ascii="Arial" w:hAnsi="Arial" w:cs="Arial"/>
          <w:sz w:val="20"/>
          <w:szCs w:val="20"/>
        </w:rPr>
        <w:t xml:space="preserve"> electrónico (véase numeral IX</w:t>
      </w:r>
      <w:r w:rsidRPr="00640FB6">
        <w:rPr>
          <w:rFonts w:ascii="Arial" w:hAnsi="Arial" w:cs="Arial"/>
          <w:sz w:val="20"/>
          <w:szCs w:val="20"/>
        </w:rPr>
        <w:t xml:space="preserve">) dentro del horario y fecha establecida en el cronograma, los </w:t>
      </w:r>
      <w:r w:rsidRPr="00640FB6">
        <w:rPr>
          <w:rFonts w:ascii="Arial" w:hAnsi="Arial" w:cs="Arial"/>
          <w:b/>
          <w:sz w:val="20"/>
          <w:szCs w:val="20"/>
        </w:rPr>
        <w:t xml:space="preserve">Formatos </w:t>
      </w:r>
      <w:r>
        <w:rPr>
          <w:rFonts w:ascii="Arial" w:hAnsi="Arial" w:cs="Arial"/>
          <w:b/>
          <w:sz w:val="20"/>
          <w:szCs w:val="20"/>
        </w:rPr>
        <w:t xml:space="preserve">01, 02, 03, </w:t>
      </w:r>
      <w:r w:rsidR="00507826">
        <w:rPr>
          <w:rFonts w:ascii="Arial" w:hAnsi="Arial" w:cs="Arial"/>
          <w:b/>
          <w:sz w:val="20"/>
          <w:szCs w:val="20"/>
        </w:rPr>
        <w:t xml:space="preserve">04, </w:t>
      </w:r>
      <w:r>
        <w:rPr>
          <w:rFonts w:ascii="Arial" w:hAnsi="Arial" w:cs="Arial"/>
          <w:b/>
          <w:sz w:val="20"/>
          <w:szCs w:val="20"/>
        </w:rPr>
        <w:t xml:space="preserve">05 y 06 de corresponder, </w:t>
      </w:r>
      <w:r w:rsidRPr="00640FB6">
        <w:rPr>
          <w:rFonts w:ascii="Arial" w:hAnsi="Arial" w:cs="Arial"/>
          <w:b/>
          <w:sz w:val="20"/>
          <w:szCs w:val="20"/>
        </w:rPr>
        <w:t xml:space="preserve">debidamente firmados y con la impresión dactilar. Así como el CV descriptivo y documentado, </w:t>
      </w:r>
      <w:r w:rsidRPr="00640FB6">
        <w:rPr>
          <w:rFonts w:ascii="Arial" w:hAnsi="Arial" w:cs="Arial"/>
          <w:sz w:val="20"/>
          <w:szCs w:val="20"/>
        </w:rPr>
        <w:t>(debidamente llenado y firmada en cada hoja, cargadas en formato PDF).</w:t>
      </w:r>
      <w:r w:rsidRPr="00640FB6">
        <w:rPr>
          <w:rFonts w:ascii="Arial" w:hAnsi="Arial" w:cs="Arial"/>
          <w:b/>
          <w:sz w:val="20"/>
          <w:szCs w:val="20"/>
        </w:rPr>
        <w:t xml:space="preserve"> Ambas documentaciones de carácter obligatorio en el orden antes señalado</w:t>
      </w:r>
      <w:r w:rsidRPr="00640FB6">
        <w:rPr>
          <w:rFonts w:ascii="Arial" w:hAnsi="Arial" w:cs="Arial"/>
          <w:sz w:val="20"/>
          <w:szCs w:val="20"/>
        </w:rPr>
        <w:t xml:space="preserve"> (debidamente llenado y firmada en cada hoja, </w:t>
      </w:r>
      <w:r w:rsidRPr="00640FB6">
        <w:rPr>
          <w:rFonts w:ascii="Arial" w:hAnsi="Arial" w:cs="Arial"/>
          <w:b/>
          <w:sz w:val="20"/>
          <w:szCs w:val="20"/>
        </w:rPr>
        <w:t>cargadas en formato PDF</w:t>
      </w:r>
      <w:r>
        <w:rPr>
          <w:rFonts w:ascii="Arial" w:hAnsi="Arial" w:cs="Arial"/>
          <w:b/>
          <w:sz w:val="20"/>
          <w:szCs w:val="20"/>
        </w:rPr>
        <w:t xml:space="preserve">, se recomienda usar APP </w:t>
      </w:r>
      <w:proofErr w:type="spellStart"/>
      <w:r>
        <w:rPr>
          <w:rFonts w:ascii="Arial" w:hAnsi="Arial" w:cs="Arial"/>
          <w:b/>
          <w:sz w:val="20"/>
          <w:szCs w:val="20"/>
        </w:rPr>
        <w:t>CamScanner</w:t>
      </w:r>
      <w:proofErr w:type="spellEnd"/>
      <w:r w:rsidRPr="00640FB6">
        <w:rPr>
          <w:rFonts w:ascii="Arial" w:hAnsi="Arial" w:cs="Arial"/>
          <w:b/>
          <w:sz w:val="20"/>
          <w:szCs w:val="20"/>
        </w:rPr>
        <w:t xml:space="preserve">), </w:t>
      </w:r>
      <w:r w:rsidRPr="00640FB6">
        <w:rPr>
          <w:rFonts w:ascii="Arial" w:hAnsi="Arial" w:cs="Arial"/>
          <w:sz w:val="20"/>
          <w:szCs w:val="20"/>
        </w:rPr>
        <w:t xml:space="preserve">indicando en el asunto </w:t>
      </w:r>
      <w:r w:rsidRPr="00861CF1">
        <w:rPr>
          <w:rFonts w:ascii="Arial" w:hAnsi="Arial" w:cs="Arial"/>
          <w:color w:val="000000" w:themeColor="text1"/>
          <w:sz w:val="20"/>
          <w:szCs w:val="20"/>
        </w:rPr>
        <w:t xml:space="preserve">del correo </w:t>
      </w:r>
      <w:r w:rsidR="00B83D11">
        <w:rPr>
          <w:rFonts w:ascii="Arial" w:hAnsi="Arial" w:cs="Arial"/>
          <w:b/>
          <w:color w:val="000000" w:themeColor="text1"/>
          <w:sz w:val="20"/>
          <w:szCs w:val="20"/>
        </w:rPr>
        <w:t>P.S. 001</w:t>
      </w:r>
      <w:r w:rsidRPr="00861CF1">
        <w:rPr>
          <w:rFonts w:ascii="Arial" w:hAnsi="Arial" w:cs="Arial"/>
          <w:b/>
          <w:color w:val="000000" w:themeColor="text1"/>
          <w:sz w:val="20"/>
          <w:szCs w:val="20"/>
        </w:rPr>
        <w:t>-CAS-R</w:t>
      </w:r>
      <w:r w:rsidR="00B83D11">
        <w:rPr>
          <w:rFonts w:ascii="Arial" w:hAnsi="Arial" w:cs="Arial"/>
          <w:b/>
          <w:color w:val="000000" w:themeColor="text1"/>
          <w:sz w:val="20"/>
          <w:szCs w:val="20"/>
        </w:rPr>
        <w:t>ACAJ</w:t>
      </w:r>
      <w:r w:rsidR="00677897" w:rsidRPr="00861CF1">
        <w:rPr>
          <w:rFonts w:ascii="Arial" w:hAnsi="Arial" w:cs="Arial"/>
          <w:b/>
          <w:color w:val="000000" w:themeColor="text1"/>
          <w:sz w:val="20"/>
          <w:szCs w:val="20"/>
        </w:rPr>
        <w:t>-2021</w:t>
      </w:r>
      <w:r w:rsidRPr="00861CF1">
        <w:rPr>
          <w:rFonts w:ascii="Arial" w:hAnsi="Arial" w:cs="Arial"/>
          <w:b/>
          <w:color w:val="000000" w:themeColor="text1"/>
          <w:sz w:val="20"/>
          <w:szCs w:val="20"/>
        </w:rPr>
        <w:t xml:space="preserve"> y el Código al cual postula, </w:t>
      </w:r>
      <w:r w:rsidRPr="00861CF1">
        <w:rPr>
          <w:rFonts w:ascii="Arial" w:hAnsi="Arial" w:cs="Arial"/>
          <w:color w:val="000000" w:themeColor="text1"/>
          <w:sz w:val="20"/>
          <w:szCs w:val="20"/>
        </w:rPr>
        <w:t xml:space="preserve">caso contrario </w:t>
      </w:r>
      <w:r w:rsidRPr="00861CF1">
        <w:rPr>
          <w:rFonts w:ascii="Arial" w:hAnsi="Arial" w:cs="Arial"/>
          <w:b/>
          <w:color w:val="000000" w:themeColor="text1"/>
          <w:sz w:val="20"/>
          <w:szCs w:val="20"/>
        </w:rPr>
        <w:t xml:space="preserve">NO </w:t>
      </w:r>
      <w:r w:rsidRPr="00861CF1">
        <w:rPr>
          <w:rFonts w:ascii="Arial" w:hAnsi="Arial" w:cs="Arial"/>
          <w:color w:val="000000" w:themeColor="text1"/>
          <w:sz w:val="20"/>
          <w:szCs w:val="20"/>
        </w:rPr>
        <w:t>se evaluará lo presentado</w:t>
      </w:r>
      <w:r w:rsidRPr="00640FB6">
        <w:rPr>
          <w:rFonts w:ascii="Arial" w:hAnsi="Arial" w:cs="Arial"/>
          <w:sz w:val="20"/>
          <w:szCs w:val="20"/>
        </w:rPr>
        <w:t>.</w:t>
      </w:r>
    </w:p>
    <w:p w14:paraId="6C7D51EE" w14:textId="77777777" w:rsidR="00226715" w:rsidRPr="006F7EEE" w:rsidRDefault="00226715" w:rsidP="00226715">
      <w:pPr>
        <w:pStyle w:val="Sinespaciado"/>
        <w:ind w:left="426"/>
        <w:jc w:val="both"/>
        <w:rPr>
          <w:rFonts w:ascii="Arial" w:hAnsi="Arial" w:cs="Arial"/>
          <w:sz w:val="20"/>
          <w:szCs w:val="20"/>
        </w:rPr>
      </w:pPr>
    </w:p>
    <w:p w14:paraId="1EBD174A" w14:textId="7117895B" w:rsidR="00226715" w:rsidRPr="006F7EEE" w:rsidRDefault="00226715" w:rsidP="00226715">
      <w:pPr>
        <w:pStyle w:val="Sinespaciado"/>
        <w:ind w:left="426"/>
        <w:jc w:val="both"/>
        <w:rPr>
          <w:rFonts w:ascii="Arial" w:hAnsi="Arial" w:cs="Arial"/>
          <w:sz w:val="20"/>
          <w:szCs w:val="20"/>
        </w:rPr>
      </w:pPr>
      <w:r w:rsidRPr="006F7EEE">
        <w:rPr>
          <w:rFonts w:ascii="Arial" w:hAnsi="Arial" w:cs="Arial"/>
          <w:sz w:val="20"/>
          <w:szCs w:val="20"/>
        </w:rPr>
        <w:t>La información consignada en los Formatos 01, 02, 03,</w:t>
      </w:r>
      <w:r w:rsidR="00507826">
        <w:rPr>
          <w:rFonts w:ascii="Arial" w:hAnsi="Arial" w:cs="Arial"/>
          <w:sz w:val="20"/>
          <w:szCs w:val="20"/>
        </w:rPr>
        <w:t xml:space="preserve"> 04,</w:t>
      </w:r>
      <w:r w:rsidRPr="006F7EEE">
        <w:rPr>
          <w:rFonts w:ascii="Arial" w:hAnsi="Arial" w:cs="Arial"/>
          <w:sz w:val="20"/>
          <w:szCs w:val="20"/>
        </w:rPr>
        <w:t xml:space="preserve"> 05 </w:t>
      </w:r>
      <w:r>
        <w:rPr>
          <w:rFonts w:ascii="Arial" w:hAnsi="Arial" w:cs="Arial"/>
          <w:sz w:val="20"/>
          <w:szCs w:val="20"/>
        </w:rPr>
        <w:t xml:space="preserve">y 06 de corresponder, </w:t>
      </w:r>
      <w:r w:rsidRPr="006F7EEE">
        <w:rPr>
          <w:rFonts w:ascii="Arial" w:hAnsi="Arial" w:cs="Arial"/>
          <w:sz w:val="20"/>
          <w:szCs w:val="20"/>
        </w:rPr>
        <w:t>tienen carácter de Declaración Jurada, por lo que el/la postulante será responsable de la información consignada en dichos documentos y se somete al proceso de fiscalización posterior que lleve a cabo la entidad.</w:t>
      </w:r>
    </w:p>
    <w:p w14:paraId="5733473A" w14:textId="77777777" w:rsidR="00226715" w:rsidRPr="006F7EEE" w:rsidRDefault="00226715" w:rsidP="00226715">
      <w:pPr>
        <w:pStyle w:val="Sinespaciado"/>
        <w:ind w:left="426"/>
        <w:jc w:val="both"/>
        <w:rPr>
          <w:rFonts w:ascii="Arial" w:hAnsi="Arial" w:cs="Arial"/>
          <w:sz w:val="20"/>
          <w:szCs w:val="20"/>
        </w:rPr>
      </w:pPr>
    </w:p>
    <w:p w14:paraId="654051A3" w14:textId="77777777" w:rsidR="00226715" w:rsidRDefault="00226715" w:rsidP="00226715">
      <w:pPr>
        <w:pStyle w:val="Sinespaciado"/>
        <w:ind w:left="426"/>
        <w:jc w:val="both"/>
        <w:rPr>
          <w:rFonts w:ascii="Arial" w:hAnsi="Arial" w:cs="Arial"/>
          <w:sz w:val="20"/>
          <w:szCs w:val="20"/>
        </w:rPr>
      </w:pPr>
      <w:r w:rsidRPr="006F7EEE">
        <w:rPr>
          <w:rFonts w:ascii="Arial" w:hAnsi="Arial" w:cs="Arial"/>
          <w:b/>
          <w:sz w:val="20"/>
          <w:szCs w:val="20"/>
        </w:rPr>
        <w:t xml:space="preserve">NOTA. - </w:t>
      </w:r>
      <w:r w:rsidRPr="006F7EEE">
        <w:rPr>
          <w:rFonts w:ascii="Arial" w:hAnsi="Arial" w:cs="Arial"/>
          <w:sz w:val="20"/>
          <w:szCs w:val="20"/>
        </w:rPr>
        <w:t>Las postulaciones que se reciban en otro formato no serán consideradas aptas/os para el proceso.</w:t>
      </w:r>
    </w:p>
    <w:p w14:paraId="6F88C4AF" w14:textId="77777777" w:rsidR="00226715" w:rsidRPr="006F7EEE" w:rsidRDefault="00226715" w:rsidP="00226715">
      <w:pPr>
        <w:pStyle w:val="Sinespaciado"/>
        <w:ind w:left="426"/>
        <w:jc w:val="both"/>
        <w:rPr>
          <w:rFonts w:ascii="Arial" w:hAnsi="Arial" w:cs="Arial"/>
          <w:sz w:val="20"/>
          <w:szCs w:val="20"/>
        </w:rPr>
      </w:pPr>
    </w:p>
    <w:p w14:paraId="6CEE720C" w14:textId="77777777" w:rsidR="00226715" w:rsidRPr="006F7EEE" w:rsidRDefault="00226715" w:rsidP="00226715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6F7EEE">
        <w:rPr>
          <w:rFonts w:ascii="Arial" w:hAnsi="Arial" w:cs="Arial"/>
          <w:sz w:val="20"/>
          <w:szCs w:val="20"/>
        </w:rPr>
        <w:t xml:space="preserve">       Descargar en la siguiente ruta: </w:t>
      </w:r>
    </w:p>
    <w:p w14:paraId="129A1599" w14:textId="77777777" w:rsidR="00226715" w:rsidRPr="00507826" w:rsidRDefault="00226715" w:rsidP="00226715">
      <w:pPr>
        <w:pStyle w:val="Sinespaciado"/>
        <w:numPr>
          <w:ilvl w:val="0"/>
          <w:numId w:val="22"/>
        </w:numPr>
        <w:jc w:val="both"/>
        <w:rPr>
          <w:rFonts w:ascii="Arial" w:hAnsi="Arial" w:cs="Arial"/>
          <w:sz w:val="20"/>
          <w:szCs w:val="20"/>
        </w:rPr>
      </w:pPr>
      <w:r w:rsidRPr="006F7EEE">
        <w:rPr>
          <w:rFonts w:ascii="Arial" w:hAnsi="Arial" w:cs="Arial"/>
          <w:sz w:val="20"/>
          <w:szCs w:val="20"/>
        </w:rPr>
        <w:t xml:space="preserve">Declaración Jurada de Cumplimiento de Requisitos. </w:t>
      </w:r>
      <w:r w:rsidRPr="006F7EEE">
        <w:rPr>
          <w:rFonts w:ascii="Arial" w:hAnsi="Arial" w:cs="Arial"/>
          <w:b/>
          <w:sz w:val="20"/>
          <w:szCs w:val="20"/>
        </w:rPr>
        <w:t xml:space="preserve">(Formato 1) </w:t>
      </w:r>
    </w:p>
    <w:p w14:paraId="0A3326CA" w14:textId="257EEB72" w:rsidR="00507826" w:rsidRPr="00507826" w:rsidRDefault="00507826" w:rsidP="00507826">
      <w:pPr>
        <w:pStyle w:val="Sinespaciado"/>
        <w:ind w:left="720"/>
        <w:jc w:val="both"/>
        <w:rPr>
          <w:rStyle w:val="Hipervnculo"/>
          <w:rFonts w:ascii="Arial" w:hAnsi="Arial" w:cs="Arial"/>
        </w:rPr>
      </w:pPr>
      <w:hyperlink r:id="rId8">
        <w:r w:rsidRPr="00507826">
          <w:rPr>
            <w:rStyle w:val="Hipervnculo"/>
            <w:rFonts w:ascii="Arial" w:hAnsi="Arial" w:cs="Arial"/>
            <w:sz w:val="20"/>
            <w:szCs w:val="20"/>
          </w:rPr>
          <w:t>http://www.essalud.gob.pe/oporlaboral/formato1.pdf</w:t>
        </w:r>
      </w:hyperlink>
    </w:p>
    <w:p w14:paraId="3C3B3CF7" w14:textId="77777777" w:rsidR="00226715" w:rsidRPr="006F7EEE" w:rsidRDefault="00226715" w:rsidP="00226715">
      <w:pPr>
        <w:pStyle w:val="Sinespaciado"/>
        <w:numPr>
          <w:ilvl w:val="0"/>
          <w:numId w:val="22"/>
        </w:numPr>
        <w:jc w:val="both"/>
        <w:rPr>
          <w:rFonts w:ascii="Arial" w:hAnsi="Arial" w:cs="Arial"/>
          <w:sz w:val="20"/>
          <w:szCs w:val="20"/>
        </w:rPr>
      </w:pPr>
      <w:r w:rsidRPr="006F7EEE">
        <w:rPr>
          <w:rFonts w:ascii="Arial" w:hAnsi="Arial" w:cs="Arial"/>
          <w:sz w:val="20"/>
          <w:szCs w:val="20"/>
        </w:rPr>
        <w:t xml:space="preserve">Declaración Jurada sobre Impedimento y Nepotismo. </w:t>
      </w:r>
      <w:r w:rsidRPr="006F7EEE">
        <w:rPr>
          <w:rFonts w:ascii="Arial" w:hAnsi="Arial" w:cs="Arial"/>
          <w:b/>
          <w:sz w:val="20"/>
          <w:szCs w:val="20"/>
        </w:rPr>
        <w:t xml:space="preserve">(Formato 2) </w:t>
      </w:r>
    </w:p>
    <w:p w14:paraId="479E93EA" w14:textId="77777777" w:rsidR="00226715" w:rsidRDefault="00A736DF" w:rsidP="00226715">
      <w:pPr>
        <w:pStyle w:val="Sinespaciado"/>
        <w:ind w:firstLine="708"/>
        <w:jc w:val="both"/>
        <w:rPr>
          <w:rFonts w:ascii="Arial" w:hAnsi="Arial" w:cs="Arial"/>
          <w:sz w:val="20"/>
          <w:szCs w:val="20"/>
        </w:rPr>
      </w:pPr>
      <w:hyperlink r:id="rId9" w:history="1">
        <w:r w:rsidR="00226715" w:rsidRPr="006F7EEE">
          <w:rPr>
            <w:rStyle w:val="Hipervnculo"/>
            <w:rFonts w:ascii="Arial" w:hAnsi="Arial" w:cs="Arial"/>
            <w:sz w:val="20"/>
            <w:szCs w:val="20"/>
          </w:rPr>
          <w:t>http://www.essalud.gob.pe/oporlaboral/formato2.pdf</w:t>
        </w:r>
      </w:hyperlink>
    </w:p>
    <w:p w14:paraId="43E29294" w14:textId="77777777" w:rsidR="00507826" w:rsidRPr="00507826" w:rsidRDefault="00226715" w:rsidP="00507826">
      <w:pPr>
        <w:pStyle w:val="Sinespaciado"/>
        <w:numPr>
          <w:ilvl w:val="0"/>
          <w:numId w:val="23"/>
        </w:numPr>
        <w:ind w:left="709"/>
        <w:jc w:val="both"/>
        <w:rPr>
          <w:rStyle w:val="Hipervnculo"/>
          <w:rFonts w:ascii="Arial" w:hAnsi="Arial" w:cs="Arial"/>
          <w:color w:val="auto"/>
          <w:sz w:val="20"/>
          <w:szCs w:val="20"/>
          <w:u w:val="none"/>
        </w:rPr>
      </w:pPr>
      <w:r w:rsidRPr="006F7EEE">
        <w:rPr>
          <w:rFonts w:ascii="Arial" w:hAnsi="Arial" w:cs="Arial"/>
          <w:sz w:val="20"/>
          <w:szCs w:val="20"/>
        </w:rPr>
        <w:t xml:space="preserve">Declaración Jurada de Confidencialidad e Incompatibilidad. </w:t>
      </w:r>
      <w:r w:rsidRPr="006F7EEE">
        <w:rPr>
          <w:rFonts w:ascii="Arial" w:hAnsi="Arial" w:cs="Arial"/>
          <w:b/>
          <w:sz w:val="20"/>
          <w:szCs w:val="20"/>
        </w:rPr>
        <w:t xml:space="preserve">(Formato 3) </w:t>
      </w:r>
      <w:hyperlink r:id="rId10" w:history="1">
        <w:r w:rsidRPr="006F7EEE">
          <w:rPr>
            <w:rStyle w:val="Hipervnculo"/>
            <w:rFonts w:ascii="Arial" w:hAnsi="Arial" w:cs="Arial"/>
            <w:sz w:val="20"/>
            <w:szCs w:val="20"/>
          </w:rPr>
          <w:t>http://www.essalud.gob.pe/oporlaboral/formato3.pdf</w:t>
        </w:r>
      </w:hyperlink>
    </w:p>
    <w:p w14:paraId="7A3D7C73" w14:textId="661E1054" w:rsidR="00507826" w:rsidRPr="00507826" w:rsidRDefault="00507826" w:rsidP="00507826">
      <w:pPr>
        <w:pStyle w:val="Sinespaciado"/>
        <w:numPr>
          <w:ilvl w:val="0"/>
          <w:numId w:val="23"/>
        </w:numPr>
        <w:ind w:left="709"/>
        <w:jc w:val="both"/>
        <w:rPr>
          <w:rFonts w:ascii="Arial" w:hAnsi="Arial" w:cs="Arial"/>
          <w:sz w:val="20"/>
          <w:szCs w:val="20"/>
        </w:rPr>
      </w:pPr>
      <w:r w:rsidRPr="00507826">
        <w:rPr>
          <w:rFonts w:ascii="Arial" w:eastAsia="Arial" w:hAnsi="Arial" w:cs="Arial"/>
          <w:color w:val="000000"/>
          <w:sz w:val="20"/>
          <w:szCs w:val="20"/>
        </w:rPr>
        <w:t xml:space="preserve">Declaración Jurada para Médicos Especialistas que no Cuentan con Título de Especialista o Constancia Emitida por la Universidad de haber Concluido el </w:t>
      </w:r>
      <w:proofErr w:type="spellStart"/>
      <w:r w:rsidRPr="00507826">
        <w:rPr>
          <w:rFonts w:ascii="Arial" w:eastAsia="Arial" w:hAnsi="Arial" w:cs="Arial"/>
          <w:color w:val="000000"/>
          <w:sz w:val="20"/>
          <w:szCs w:val="20"/>
        </w:rPr>
        <w:t>Residentado</w:t>
      </w:r>
      <w:proofErr w:type="spellEnd"/>
      <w:r w:rsidRPr="00507826">
        <w:rPr>
          <w:rFonts w:ascii="Arial" w:eastAsia="Arial" w:hAnsi="Arial" w:cs="Arial"/>
          <w:color w:val="000000"/>
          <w:sz w:val="20"/>
          <w:szCs w:val="20"/>
        </w:rPr>
        <w:t xml:space="preserve"> Médico</w:t>
      </w:r>
      <w:r w:rsidRPr="00507826">
        <w:rPr>
          <w:rFonts w:ascii="Arial" w:hAnsi="Arial" w:cs="Arial"/>
          <w:color w:val="000000"/>
          <w:sz w:val="20"/>
          <w:szCs w:val="20"/>
        </w:rPr>
        <w:t xml:space="preserve">. </w:t>
      </w:r>
      <w:r w:rsidRPr="00507826">
        <w:rPr>
          <w:rFonts w:ascii="Arial" w:eastAsia="Arial" w:hAnsi="Arial" w:cs="Arial"/>
          <w:b/>
          <w:color w:val="000000"/>
          <w:sz w:val="20"/>
          <w:szCs w:val="20"/>
          <w:u w:val="single"/>
        </w:rPr>
        <w:t>(Formato 4)</w:t>
      </w:r>
      <w:r w:rsidRPr="00507826">
        <w:rPr>
          <w:rFonts w:ascii="Arial" w:eastAsia="Arial" w:hAnsi="Arial" w:cs="Arial"/>
          <w:b/>
          <w:color w:val="000000"/>
          <w:sz w:val="20"/>
          <w:szCs w:val="20"/>
        </w:rPr>
        <w:t xml:space="preserve"> </w:t>
      </w:r>
      <w:r w:rsidRPr="00507826">
        <w:rPr>
          <w:rFonts w:ascii="Arial" w:eastAsia="Arial" w:hAnsi="Arial" w:cs="Arial"/>
          <w:color w:val="000000"/>
          <w:sz w:val="20"/>
          <w:szCs w:val="20"/>
        </w:rPr>
        <w:t xml:space="preserve">de corresponder </w:t>
      </w:r>
      <w:hyperlink r:id="rId11">
        <w:r w:rsidRPr="00507826">
          <w:rPr>
            <w:rFonts w:ascii="Arial" w:eastAsia="Arial" w:hAnsi="Arial" w:cs="Arial"/>
            <w:color w:val="0000FF"/>
            <w:sz w:val="20"/>
            <w:szCs w:val="20"/>
            <w:u w:val="single"/>
          </w:rPr>
          <w:t>http://www.essalud.gob.pe/oporlaboral/formato4.pdf</w:t>
        </w:r>
      </w:hyperlink>
    </w:p>
    <w:p w14:paraId="1508F01C" w14:textId="77777777" w:rsidR="00226715" w:rsidRPr="006F7EEE" w:rsidRDefault="00226715" w:rsidP="00226715">
      <w:pPr>
        <w:pStyle w:val="Sinespaciado"/>
        <w:numPr>
          <w:ilvl w:val="0"/>
          <w:numId w:val="23"/>
        </w:numPr>
        <w:ind w:left="709"/>
        <w:jc w:val="both"/>
        <w:rPr>
          <w:rFonts w:ascii="Arial" w:hAnsi="Arial" w:cs="Arial"/>
          <w:sz w:val="20"/>
          <w:szCs w:val="20"/>
        </w:rPr>
      </w:pPr>
      <w:r w:rsidRPr="006F7EEE">
        <w:rPr>
          <w:rFonts w:ascii="Arial" w:hAnsi="Arial" w:cs="Arial"/>
          <w:sz w:val="20"/>
          <w:szCs w:val="20"/>
        </w:rPr>
        <w:t xml:space="preserve">Declaración Jurada de no registrar antecedentes penales. </w:t>
      </w:r>
      <w:r w:rsidRPr="006F7EEE">
        <w:rPr>
          <w:rFonts w:ascii="Arial" w:hAnsi="Arial" w:cs="Arial"/>
          <w:b/>
          <w:sz w:val="20"/>
          <w:szCs w:val="20"/>
        </w:rPr>
        <w:t xml:space="preserve">(Formato 5) </w:t>
      </w:r>
    </w:p>
    <w:p w14:paraId="12F010DB" w14:textId="77777777" w:rsidR="00226715" w:rsidRDefault="00A736DF" w:rsidP="00226715">
      <w:pPr>
        <w:pStyle w:val="Sinespaciado"/>
        <w:ind w:firstLine="708"/>
        <w:jc w:val="both"/>
        <w:rPr>
          <w:rFonts w:ascii="Arial" w:hAnsi="Arial" w:cs="Arial"/>
          <w:sz w:val="20"/>
          <w:szCs w:val="20"/>
        </w:rPr>
      </w:pPr>
      <w:hyperlink r:id="rId12" w:history="1">
        <w:r w:rsidR="00226715" w:rsidRPr="006F7EEE">
          <w:rPr>
            <w:rStyle w:val="Hipervnculo"/>
            <w:rFonts w:ascii="Arial" w:hAnsi="Arial" w:cs="Arial"/>
            <w:sz w:val="20"/>
            <w:szCs w:val="20"/>
          </w:rPr>
          <w:t>http://www.essalud.gob.pe/oporlaboral/formato5.pdf</w:t>
        </w:r>
      </w:hyperlink>
    </w:p>
    <w:p w14:paraId="1EC35B41" w14:textId="77777777" w:rsidR="00226715" w:rsidRPr="00DD505C" w:rsidRDefault="00226715" w:rsidP="00226715">
      <w:pPr>
        <w:pStyle w:val="Sinespaciado"/>
        <w:numPr>
          <w:ilvl w:val="0"/>
          <w:numId w:val="23"/>
        </w:numPr>
        <w:ind w:left="709"/>
        <w:jc w:val="both"/>
        <w:rPr>
          <w:rFonts w:ascii="Arial" w:hAnsi="Arial" w:cs="Arial"/>
          <w:sz w:val="20"/>
          <w:szCs w:val="20"/>
        </w:rPr>
      </w:pPr>
      <w:r w:rsidRPr="00DD505C">
        <w:rPr>
          <w:rFonts w:ascii="Arial" w:hAnsi="Arial" w:cs="Arial"/>
          <w:sz w:val="20"/>
          <w:szCs w:val="20"/>
        </w:rPr>
        <w:t xml:space="preserve">Declaración Jurada de </w:t>
      </w:r>
      <w:r>
        <w:rPr>
          <w:rFonts w:ascii="Arial" w:hAnsi="Arial" w:cs="Arial"/>
          <w:sz w:val="20"/>
          <w:szCs w:val="20"/>
        </w:rPr>
        <w:t xml:space="preserve">Habilitación Profesional </w:t>
      </w:r>
      <w:r>
        <w:rPr>
          <w:rFonts w:ascii="Arial" w:hAnsi="Arial" w:cs="Arial"/>
          <w:b/>
          <w:sz w:val="20"/>
          <w:szCs w:val="20"/>
        </w:rPr>
        <w:t>(Formato 6</w:t>
      </w:r>
      <w:r w:rsidRPr="00DD505C">
        <w:rPr>
          <w:rFonts w:ascii="Arial" w:hAnsi="Arial" w:cs="Arial"/>
          <w:b/>
          <w:sz w:val="20"/>
          <w:szCs w:val="20"/>
        </w:rPr>
        <w:t xml:space="preserve">) </w:t>
      </w:r>
      <w:r w:rsidRPr="00AF7DFC">
        <w:rPr>
          <w:rFonts w:ascii="Arial" w:hAnsi="Arial" w:cs="Arial"/>
          <w:sz w:val="20"/>
          <w:szCs w:val="20"/>
        </w:rPr>
        <w:t>de corresponder</w:t>
      </w:r>
    </w:p>
    <w:p w14:paraId="4790A135" w14:textId="77777777" w:rsidR="00226715" w:rsidRPr="003230AE" w:rsidRDefault="00226715" w:rsidP="00226715">
      <w:pPr>
        <w:pStyle w:val="Sinespaciado"/>
        <w:jc w:val="both"/>
        <w:rPr>
          <w:rFonts w:ascii="Arial" w:hAnsi="Arial" w:cs="Arial"/>
          <w:color w:val="212121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hyperlink r:id="rId13" w:history="1">
        <w:r w:rsidRPr="00D56132">
          <w:rPr>
            <w:rStyle w:val="Hipervnculo"/>
            <w:rFonts w:ascii="Arial" w:hAnsi="Arial" w:cs="Arial"/>
            <w:sz w:val="20"/>
            <w:szCs w:val="20"/>
            <w:shd w:val="clear" w:color="auto" w:fill="FFFFFF"/>
          </w:rPr>
          <w:t>http://www.essalud.gob.pe/oporlaboral/DJ_HabilitacionProfesional​.pdf</w:t>
        </w:r>
      </w:hyperlink>
      <w:r w:rsidRPr="00D56132">
        <w:rPr>
          <w:rFonts w:ascii="Arial" w:hAnsi="Arial" w:cs="Arial"/>
          <w:color w:val="000000"/>
          <w:sz w:val="20"/>
          <w:szCs w:val="20"/>
          <w:shd w:val="clear" w:color="auto" w:fill="FFFFFF"/>
        </w:rPr>
        <w:t>​</w:t>
      </w:r>
    </w:p>
    <w:p w14:paraId="12854ADE" w14:textId="77777777" w:rsidR="00226715" w:rsidRDefault="00226715" w:rsidP="00226715">
      <w:pPr>
        <w:pStyle w:val="Sinespaciado"/>
        <w:ind w:firstLine="708"/>
        <w:jc w:val="both"/>
        <w:rPr>
          <w:rFonts w:ascii="Arial" w:hAnsi="Arial" w:cs="Arial"/>
          <w:sz w:val="20"/>
          <w:szCs w:val="20"/>
        </w:rPr>
      </w:pPr>
    </w:p>
    <w:p w14:paraId="1E95ED9C" w14:textId="77777777" w:rsidR="00226715" w:rsidRPr="006F7EEE" w:rsidRDefault="00226715" w:rsidP="00226715">
      <w:pPr>
        <w:pStyle w:val="Sangradetextonormal"/>
        <w:numPr>
          <w:ilvl w:val="0"/>
          <w:numId w:val="1"/>
        </w:numPr>
        <w:tabs>
          <w:tab w:val="clear" w:pos="720"/>
          <w:tab w:val="left" w:pos="360"/>
        </w:tabs>
        <w:ind w:hanging="720"/>
        <w:jc w:val="both"/>
        <w:rPr>
          <w:rFonts w:ascii="Arial" w:hAnsi="Arial" w:cs="Arial"/>
          <w:b/>
        </w:rPr>
      </w:pPr>
      <w:r w:rsidRPr="006F7EEE">
        <w:rPr>
          <w:rFonts w:ascii="Arial" w:hAnsi="Arial" w:cs="Arial"/>
          <w:b/>
        </w:rPr>
        <w:t>CRONOGRAMA Y ETAPAS DEL PROCESO</w:t>
      </w:r>
    </w:p>
    <w:p w14:paraId="78C92DAB" w14:textId="77777777" w:rsidR="00226715" w:rsidRPr="006F7EEE" w:rsidRDefault="00226715" w:rsidP="00226715">
      <w:pPr>
        <w:pStyle w:val="Sangradetextonormal"/>
        <w:tabs>
          <w:tab w:val="left" w:pos="360"/>
        </w:tabs>
        <w:ind w:left="1800" w:firstLine="0"/>
        <w:jc w:val="both"/>
        <w:rPr>
          <w:rFonts w:ascii="Arial" w:hAnsi="Arial" w:cs="Arial"/>
          <w:b/>
        </w:rPr>
      </w:pPr>
    </w:p>
    <w:tbl>
      <w:tblPr>
        <w:tblW w:w="864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835"/>
        <w:gridCol w:w="3544"/>
        <w:gridCol w:w="1842"/>
      </w:tblGrid>
      <w:tr w:rsidR="00226715" w:rsidRPr="006F7EEE" w14:paraId="1228C233" w14:textId="77777777" w:rsidTr="003D0D66">
        <w:trPr>
          <w:trHeight w:val="367"/>
        </w:trPr>
        <w:tc>
          <w:tcPr>
            <w:tcW w:w="3260" w:type="dxa"/>
            <w:gridSpan w:val="2"/>
            <w:shd w:val="clear" w:color="auto" w:fill="DEEAF6" w:themeFill="accent1" w:themeFillTint="33"/>
            <w:vAlign w:val="center"/>
          </w:tcPr>
          <w:p w14:paraId="58E9FB92" w14:textId="77777777" w:rsidR="00226715" w:rsidRPr="006F7EEE" w:rsidRDefault="00226715" w:rsidP="00F37D0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 w:rsidRPr="006F7EEE">
              <w:rPr>
                <w:rFonts w:ascii="Arial" w:hAnsi="Arial" w:cs="Arial"/>
                <w:b/>
                <w:sz w:val="18"/>
                <w:szCs w:val="18"/>
                <w:lang w:val="es-MX"/>
              </w:rPr>
              <w:t>ETAPAS DEL PROCESO</w:t>
            </w:r>
          </w:p>
        </w:tc>
        <w:tc>
          <w:tcPr>
            <w:tcW w:w="3544" w:type="dxa"/>
            <w:shd w:val="clear" w:color="auto" w:fill="DEEAF6" w:themeFill="accent1" w:themeFillTint="33"/>
            <w:vAlign w:val="center"/>
          </w:tcPr>
          <w:p w14:paraId="2364F305" w14:textId="77777777" w:rsidR="00226715" w:rsidRPr="006F7EEE" w:rsidRDefault="00226715" w:rsidP="00F37D02">
            <w:pPr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6F7EEE">
              <w:rPr>
                <w:rFonts w:ascii="Arial" w:hAnsi="Arial" w:cs="Arial"/>
                <w:b/>
                <w:sz w:val="18"/>
                <w:szCs w:val="18"/>
                <w:lang w:val="es-MX"/>
              </w:rPr>
              <w:t>FECHA Y HORA</w:t>
            </w:r>
          </w:p>
        </w:tc>
        <w:tc>
          <w:tcPr>
            <w:tcW w:w="1842" w:type="dxa"/>
            <w:shd w:val="clear" w:color="auto" w:fill="DEEAF6" w:themeFill="accent1" w:themeFillTint="33"/>
            <w:vAlign w:val="center"/>
          </w:tcPr>
          <w:p w14:paraId="72CBDEA1" w14:textId="77777777" w:rsidR="00226715" w:rsidRPr="006F7EEE" w:rsidRDefault="00226715" w:rsidP="00F37D0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 w:rsidRPr="006F7EEE">
              <w:rPr>
                <w:rFonts w:ascii="Arial" w:hAnsi="Arial" w:cs="Arial"/>
                <w:b/>
                <w:sz w:val="18"/>
                <w:szCs w:val="18"/>
                <w:lang w:val="es-MX"/>
              </w:rPr>
              <w:t>AREA RESPONSABLE</w:t>
            </w:r>
          </w:p>
        </w:tc>
      </w:tr>
      <w:tr w:rsidR="00226715" w:rsidRPr="006F7EEE" w14:paraId="447A02C8" w14:textId="77777777" w:rsidTr="003D0D66">
        <w:trPr>
          <w:trHeight w:val="469"/>
        </w:trPr>
        <w:tc>
          <w:tcPr>
            <w:tcW w:w="3260" w:type="dxa"/>
            <w:gridSpan w:val="2"/>
            <w:tcBorders>
              <w:top w:val="single" w:sz="4" w:space="0" w:color="auto"/>
            </w:tcBorders>
            <w:shd w:val="clear" w:color="auto" w:fill="DEEAF6" w:themeFill="accent1" w:themeFillTint="33"/>
            <w:vAlign w:val="center"/>
          </w:tcPr>
          <w:p w14:paraId="40AECDCF" w14:textId="77777777" w:rsidR="00226715" w:rsidRPr="006F7EEE" w:rsidRDefault="00226715" w:rsidP="00F37D02">
            <w:pPr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6F7EEE">
              <w:rPr>
                <w:rFonts w:ascii="Arial" w:hAnsi="Arial" w:cs="Arial"/>
                <w:b/>
                <w:sz w:val="18"/>
                <w:szCs w:val="18"/>
                <w:lang w:val="es-MX"/>
              </w:rPr>
              <w:t>CONVOCATORIA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</w:tcBorders>
            <w:shd w:val="clear" w:color="auto" w:fill="DEEAF6" w:themeFill="accent1" w:themeFillTint="33"/>
            <w:vAlign w:val="center"/>
          </w:tcPr>
          <w:p w14:paraId="0D1A4948" w14:textId="77777777" w:rsidR="00226715" w:rsidRPr="006F7EEE" w:rsidRDefault="00226715" w:rsidP="00F37D02">
            <w:pPr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226715" w:rsidRPr="006F7EEE" w14:paraId="6866860E" w14:textId="77777777" w:rsidTr="00F37D02">
        <w:trPr>
          <w:trHeight w:val="1547"/>
        </w:trPr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17C99244" w14:textId="77777777" w:rsidR="00226715" w:rsidRPr="006F7EEE" w:rsidRDefault="00226715" w:rsidP="00F37D02">
            <w:pPr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6F7EEE">
              <w:rPr>
                <w:rFonts w:ascii="Arial" w:hAnsi="Arial" w:cs="Arial"/>
                <w:sz w:val="18"/>
                <w:szCs w:val="18"/>
                <w:lang w:val="es-MX"/>
              </w:rPr>
              <w:t>1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2AFD0BDA" w14:textId="77777777" w:rsidR="00226715" w:rsidRPr="006F7EEE" w:rsidRDefault="00226715" w:rsidP="00F37D0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  <w:lang w:val="es-MX"/>
              </w:rPr>
            </w:pPr>
            <w:r w:rsidRPr="006F7EEE">
              <w:rPr>
                <w:rFonts w:ascii="Arial" w:hAnsi="Arial" w:cs="Arial"/>
                <w:b/>
                <w:sz w:val="18"/>
                <w:szCs w:val="18"/>
                <w:u w:val="single"/>
                <w:lang w:val="es-MX"/>
              </w:rPr>
              <w:t>Postulación vía electrónica:</w:t>
            </w:r>
          </w:p>
          <w:p w14:paraId="48BC792B" w14:textId="2132B2FD" w:rsidR="00226715" w:rsidRPr="006F7EEE" w:rsidRDefault="00226715" w:rsidP="00457F2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6F7EEE">
              <w:rPr>
                <w:rFonts w:ascii="Arial" w:hAnsi="Arial" w:cs="Arial"/>
                <w:sz w:val="18"/>
                <w:szCs w:val="18"/>
                <w:lang w:val="es-MX"/>
              </w:rPr>
              <w:t xml:space="preserve">Presentación de Formatos N° 01, </w:t>
            </w:r>
            <w:r w:rsidR="00550C82">
              <w:rPr>
                <w:rFonts w:ascii="Arial" w:hAnsi="Arial" w:cs="Arial"/>
                <w:sz w:val="18"/>
                <w:szCs w:val="18"/>
                <w:lang w:val="es-MX"/>
              </w:rPr>
              <w:t xml:space="preserve">02, 03, </w:t>
            </w:r>
            <w:r w:rsidR="00201E97">
              <w:rPr>
                <w:rFonts w:ascii="Arial" w:hAnsi="Arial" w:cs="Arial"/>
                <w:sz w:val="18"/>
                <w:szCs w:val="18"/>
                <w:lang w:val="es-MX"/>
              </w:rPr>
              <w:t xml:space="preserve">04 de corresponder </w:t>
            </w:r>
            <w:r w:rsidR="00550C82">
              <w:rPr>
                <w:rFonts w:ascii="Arial" w:hAnsi="Arial" w:cs="Arial"/>
                <w:sz w:val="18"/>
                <w:szCs w:val="18"/>
                <w:lang w:val="es-MX"/>
              </w:rPr>
              <w:t>05</w:t>
            </w:r>
            <w:r>
              <w:rPr>
                <w:rFonts w:ascii="Arial" w:hAnsi="Arial" w:cs="Arial"/>
                <w:sz w:val="18"/>
                <w:szCs w:val="18"/>
                <w:lang w:val="es-MX"/>
              </w:rPr>
              <w:t xml:space="preserve"> y 06 de corresponder y </w:t>
            </w:r>
            <w:r w:rsidRPr="006F7EEE">
              <w:rPr>
                <w:rFonts w:ascii="Arial" w:hAnsi="Arial" w:cs="Arial"/>
                <w:sz w:val="18"/>
                <w:szCs w:val="18"/>
                <w:lang w:val="es-MX"/>
              </w:rPr>
              <w:t xml:space="preserve">CV documentado  a los correos electrónicos de la </w:t>
            </w:r>
            <w:r w:rsidR="00457F24">
              <w:rPr>
                <w:rFonts w:ascii="Arial" w:hAnsi="Arial" w:cs="Arial"/>
                <w:sz w:val="18"/>
                <w:szCs w:val="18"/>
                <w:lang w:val="es-MX"/>
              </w:rPr>
              <w:t>Unidad</w:t>
            </w:r>
            <w:r w:rsidRPr="006F7EEE">
              <w:rPr>
                <w:rFonts w:ascii="Arial" w:hAnsi="Arial" w:cs="Arial"/>
                <w:sz w:val="18"/>
                <w:szCs w:val="18"/>
                <w:lang w:val="es-MX"/>
              </w:rPr>
              <w:t xml:space="preserve"> de Recu</w:t>
            </w:r>
            <w:r>
              <w:rPr>
                <w:rFonts w:ascii="Arial" w:hAnsi="Arial" w:cs="Arial"/>
                <w:sz w:val="18"/>
                <w:szCs w:val="18"/>
                <w:lang w:val="es-MX"/>
              </w:rPr>
              <w:t>rsos Humanos (véase numeral IX</w:t>
            </w:r>
            <w:r w:rsidRPr="006F7EEE">
              <w:rPr>
                <w:rFonts w:ascii="Arial" w:hAnsi="Arial" w:cs="Arial"/>
                <w:sz w:val="18"/>
                <w:szCs w:val="18"/>
                <w:lang w:val="es-MX"/>
              </w:rPr>
              <w:t>)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018151B3" w14:textId="77777777" w:rsidR="00226715" w:rsidRPr="003B0517" w:rsidRDefault="00226715" w:rsidP="00F37D0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  <w:p w14:paraId="5927E2CB" w14:textId="77777777" w:rsidR="00226715" w:rsidRDefault="00226715" w:rsidP="00F37D0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3B0517">
              <w:rPr>
                <w:rFonts w:ascii="Arial" w:hAnsi="Arial" w:cs="Arial"/>
                <w:sz w:val="18"/>
                <w:szCs w:val="18"/>
                <w:lang w:eastAsia="es-ES"/>
              </w:rPr>
              <w:t xml:space="preserve"> </w:t>
            </w:r>
          </w:p>
          <w:p w14:paraId="4CC98B63" w14:textId="77E7E64A" w:rsidR="007A6423" w:rsidRPr="00CB2782" w:rsidRDefault="00D41E5C" w:rsidP="00F37D0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CB2782">
              <w:rPr>
                <w:rFonts w:ascii="Arial" w:hAnsi="Arial" w:cs="Arial"/>
                <w:color w:val="000000" w:themeColor="text1"/>
                <w:sz w:val="18"/>
                <w:szCs w:val="18"/>
                <w:lang w:eastAsia="es-ES"/>
              </w:rPr>
              <w:t xml:space="preserve">Del </w:t>
            </w:r>
            <w:r w:rsidR="007A6423" w:rsidRPr="00CB2782">
              <w:rPr>
                <w:rFonts w:ascii="Arial" w:hAnsi="Arial" w:cs="Arial"/>
                <w:color w:val="000000" w:themeColor="text1"/>
                <w:sz w:val="18"/>
                <w:szCs w:val="18"/>
                <w:lang w:eastAsia="es-ES"/>
              </w:rPr>
              <w:t>15 al 1</w:t>
            </w:r>
            <w:r w:rsidR="00214F8A">
              <w:rPr>
                <w:rFonts w:ascii="Arial" w:hAnsi="Arial" w:cs="Arial"/>
                <w:color w:val="000000" w:themeColor="text1"/>
                <w:sz w:val="18"/>
                <w:szCs w:val="18"/>
                <w:lang w:eastAsia="es-ES"/>
              </w:rPr>
              <w:t>9</w:t>
            </w:r>
            <w:r w:rsidR="007A6423" w:rsidRPr="00CB2782">
              <w:rPr>
                <w:rFonts w:ascii="Arial" w:hAnsi="Arial" w:cs="Arial"/>
                <w:color w:val="000000" w:themeColor="text1"/>
                <w:sz w:val="18"/>
                <w:szCs w:val="18"/>
                <w:lang w:eastAsia="es-ES"/>
              </w:rPr>
              <w:t xml:space="preserve"> </w:t>
            </w:r>
            <w:r w:rsidRPr="00CB2782">
              <w:rPr>
                <w:rFonts w:ascii="Arial" w:hAnsi="Arial" w:cs="Arial"/>
                <w:color w:val="000000" w:themeColor="text1"/>
                <w:sz w:val="18"/>
                <w:szCs w:val="18"/>
                <w:lang w:eastAsia="es-ES"/>
              </w:rPr>
              <w:t>de febrero</w:t>
            </w:r>
            <w:r w:rsidR="00226715" w:rsidRPr="00CB2782">
              <w:rPr>
                <w:rFonts w:ascii="Arial" w:hAnsi="Arial" w:cs="Arial"/>
                <w:color w:val="000000" w:themeColor="text1"/>
                <w:sz w:val="18"/>
                <w:szCs w:val="18"/>
                <w:lang w:eastAsia="es-ES"/>
              </w:rPr>
              <w:t xml:space="preserve"> del </w:t>
            </w:r>
            <w:r w:rsidR="00861CF1" w:rsidRPr="00CB2782">
              <w:rPr>
                <w:rFonts w:ascii="Arial" w:hAnsi="Arial" w:cs="Arial"/>
                <w:sz w:val="18"/>
                <w:szCs w:val="18"/>
                <w:lang w:eastAsia="es-ES"/>
              </w:rPr>
              <w:t>2021</w:t>
            </w:r>
          </w:p>
          <w:p w14:paraId="6A346A60" w14:textId="6AF53878" w:rsidR="00226715" w:rsidRPr="003B0517" w:rsidRDefault="00226715" w:rsidP="00F37D0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CB2782">
              <w:rPr>
                <w:rFonts w:ascii="Arial" w:hAnsi="Arial" w:cs="Arial"/>
                <w:sz w:val="18"/>
                <w:szCs w:val="18"/>
                <w:lang w:eastAsia="es-ES"/>
              </w:rPr>
              <w:t xml:space="preserve"> (hasta las 16:00 horas)</w:t>
            </w:r>
          </w:p>
          <w:p w14:paraId="77E1C801" w14:textId="77777777" w:rsidR="00226715" w:rsidRPr="003B0517" w:rsidRDefault="00226715" w:rsidP="00F37D0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  <w:p w14:paraId="2BC2B41E" w14:textId="77777777" w:rsidR="00226715" w:rsidRPr="003B0517" w:rsidRDefault="00226715" w:rsidP="00F37D0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u w:val="single"/>
                <w:lang w:val="es-MX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6784B026" w14:textId="403343CF" w:rsidR="00226715" w:rsidRPr="006F7EEE" w:rsidRDefault="00CD5E76" w:rsidP="00F37D02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U</w:t>
            </w:r>
            <w:r w:rsidR="00226715" w:rsidRPr="006F7EEE">
              <w:rPr>
                <w:rFonts w:ascii="Arial" w:hAnsi="Arial" w:cs="Arial"/>
                <w:sz w:val="18"/>
                <w:szCs w:val="18"/>
                <w:lang w:val="en-US"/>
              </w:rPr>
              <w:t>RRHH/ SGGI – GCTIC</w:t>
            </w:r>
          </w:p>
        </w:tc>
      </w:tr>
      <w:tr w:rsidR="00226715" w:rsidRPr="006F7EEE" w14:paraId="60351A01" w14:textId="77777777" w:rsidTr="00940F2C">
        <w:trPr>
          <w:trHeight w:val="378"/>
        </w:trPr>
        <w:tc>
          <w:tcPr>
            <w:tcW w:w="3260" w:type="dxa"/>
            <w:gridSpan w:val="2"/>
            <w:shd w:val="clear" w:color="auto" w:fill="DEEAF6" w:themeFill="accent1" w:themeFillTint="33"/>
            <w:vAlign w:val="center"/>
          </w:tcPr>
          <w:p w14:paraId="4031C8A3" w14:textId="77777777" w:rsidR="00226715" w:rsidRPr="006F7EEE" w:rsidRDefault="00226715" w:rsidP="00F37D02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6F7EEE">
              <w:rPr>
                <w:rFonts w:ascii="Arial" w:hAnsi="Arial" w:cs="Arial"/>
                <w:b/>
                <w:sz w:val="18"/>
                <w:szCs w:val="18"/>
                <w:lang w:val="es-MX"/>
              </w:rPr>
              <w:t>SELECCIÓN</w:t>
            </w:r>
          </w:p>
        </w:tc>
        <w:tc>
          <w:tcPr>
            <w:tcW w:w="5386" w:type="dxa"/>
            <w:gridSpan w:val="2"/>
            <w:shd w:val="clear" w:color="auto" w:fill="DEEAF6" w:themeFill="accent1" w:themeFillTint="33"/>
            <w:vAlign w:val="center"/>
          </w:tcPr>
          <w:p w14:paraId="50EAF13A" w14:textId="77777777" w:rsidR="00226715" w:rsidRPr="006F7EEE" w:rsidRDefault="00226715" w:rsidP="00F37D02">
            <w:pPr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226715" w:rsidRPr="006F7EEE" w14:paraId="352BCB35" w14:textId="77777777" w:rsidTr="00CB2782">
        <w:trPr>
          <w:trHeight w:val="210"/>
        </w:trPr>
        <w:tc>
          <w:tcPr>
            <w:tcW w:w="425" w:type="dxa"/>
            <w:shd w:val="clear" w:color="auto" w:fill="auto"/>
            <w:vAlign w:val="center"/>
          </w:tcPr>
          <w:p w14:paraId="703393B1" w14:textId="77777777" w:rsidR="00226715" w:rsidRPr="006F7EEE" w:rsidRDefault="00226715" w:rsidP="00F37D02">
            <w:pPr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6F7EEE">
              <w:rPr>
                <w:rFonts w:ascii="Arial" w:hAnsi="Arial" w:cs="Arial"/>
                <w:sz w:val="18"/>
                <w:szCs w:val="18"/>
                <w:lang w:val="es-MX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5B5ECC2" w14:textId="77777777" w:rsidR="00226715" w:rsidRPr="006F7EEE" w:rsidRDefault="00226715" w:rsidP="00F37D02">
            <w:pPr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6F7EEE">
              <w:rPr>
                <w:rFonts w:ascii="Arial" w:hAnsi="Arial" w:cs="Arial"/>
                <w:sz w:val="18"/>
                <w:szCs w:val="18"/>
                <w:lang w:val="es-MX"/>
              </w:rPr>
              <w:t xml:space="preserve">Publicación de </w:t>
            </w:r>
            <w:r>
              <w:rPr>
                <w:rFonts w:ascii="Arial" w:hAnsi="Arial" w:cs="Arial"/>
                <w:sz w:val="18"/>
                <w:szCs w:val="18"/>
                <w:lang w:val="es-MX"/>
              </w:rPr>
              <w:t xml:space="preserve">postulantes aprobados  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F4880E8" w14:textId="42BC56F6" w:rsidR="00226715" w:rsidRPr="00CB2782" w:rsidRDefault="00226715" w:rsidP="00F37D02">
            <w:pPr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CB2782">
              <w:rPr>
                <w:rFonts w:ascii="Arial" w:hAnsi="Arial" w:cs="Arial"/>
                <w:sz w:val="18"/>
                <w:szCs w:val="18"/>
                <w:lang w:val="es-MX"/>
              </w:rPr>
              <w:t xml:space="preserve">A partir del </w:t>
            </w:r>
            <w:r w:rsidR="00214F8A">
              <w:rPr>
                <w:rFonts w:ascii="Arial" w:hAnsi="Arial" w:cs="Arial"/>
                <w:sz w:val="18"/>
                <w:szCs w:val="18"/>
                <w:lang w:val="es-MX"/>
              </w:rPr>
              <w:t>22</w:t>
            </w:r>
            <w:r w:rsidR="008B063D" w:rsidRPr="00CB2782">
              <w:rPr>
                <w:rFonts w:ascii="Arial" w:hAnsi="Arial" w:cs="Arial"/>
                <w:sz w:val="18"/>
                <w:szCs w:val="18"/>
                <w:lang w:val="es-MX"/>
              </w:rPr>
              <w:t xml:space="preserve"> </w:t>
            </w:r>
            <w:r w:rsidRPr="00CB2782">
              <w:rPr>
                <w:rFonts w:ascii="Arial" w:hAnsi="Arial" w:cs="Arial"/>
                <w:sz w:val="18"/>
                <w:szCs w:val="18"/>
                <w:lang w:val="es-MX"/>
              </w:rPr>
              <w:t xml:space="preserve">de </w:t>
            </w:r>
            <w:r w:rsidR="00BB2640" w:rsidRPr="00CB2782">
              <w:rPr>
                <w:rFonts w:ascii="Arial" w:hAnsi="Arial" w:cs="Arial"/>
                <w:sz w:val="18"/>
                <w:szCs w:val="18"/>
                <w:lang w:val="es-MX"/>
              </w:rPr>
              <w:t>febrero</w:t>
            </w:r>
            <w:r w:rsidRPr="00CB2782">
              <w:rPr>
                <w:rFonts w:ascii="Arial" w:hAnsi="Arial" w:cs="Arial"/>
                <w:sz w:val="18"/>
                <w:szCs w:val="18"/>
                <w:lang w:eastAsia="es-ES"/>
              </w:rPr>
              <w:t xml:space="preserve"> </w:t>
            </w:r>
            <w:r w:rsidR="003D0D66" w:rsidRPr="00CB2782">
              <w:rPr>
                <w:rFonts w:ascii="Arial" w:hAnsi="Arial" w:cs="Arial"/>
                <w:sz w:val="18"/>
                <w:szCs w:val="18"/>
                <w:lang w:val="es-MX"/>
              </w:rPr>
              <w:t>del 2021</w:t>
            </w:r>
            <w:r w:rsidRPr="00CB2782">
              <w:rPr>
                <w:rFonts w:ascii="Arial" w:hAnsi="Arial" w:cs="Arial"/>
                <w:sz w:val="18"/>
                <w:szCs w:val="18"/>
                <w:lang w:val="es-MX"/>
              </w:rPr>
              <w:t xml:space="preserve"> </w:t>
            </w:r>
          </w:p>
          <w:p w14:paraId="0B860120" w14:textId="77777777" w:rsidR="00226715" w:rsidRPr="001751E3" w:rsidRDefault="00226715" w:rsidP="00F37D02">
            <w:pPr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CB2782">
              <w:rPr>
                <w:rFonts w:ascii="Arial" w:hAnsi="Arial" w:cs="Arial"/>
                <w:sz w:val="18"/>
                <w:szCs w:val="18"/>
                <w:lang w:val="es-MX"/>
              </w:rPr>
              <w:t>en la página Web Institucional</w:t>
            </w:r>
          </w:p>
          <w:p w14:paraId="2EE5EEFC" w14:textId="77777777" w:rsidR="00226715" w:rsidRPr="006F7EEE" w:rsidRDefault="00A736DF" w:rsidP="00F37D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14" w:history="1">
              <w:r w:rsidR="00226715" w:rsidRPr="006F7EEE">
                <w:rPr>
                  <w:rStyle w:val="Hipervnculo"/>
                  <w:rFonts w:ascii="Arial" w:hAnsi="Arial" w:cs="Arial"/>
                  <w:sz w:val="18"/>
                  <w:szCs w:val="18"/>
                </w:rPr>
                <w:t>http://convocatorias.essalud.gob.pe/</w:t>
              </w:r>
            </w:hyperlink>
          </w:p>
          <w:p w14:paraId="460E0287" w14:textId="77777777" w:rsidR="00226715" w:rsidRPr="006F7EEE" w:rsidRDefault="00226715" w:rsidP="00F37D02">
            <w:pPr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2283CBBD" w14:textId="56BEF8C8" w:rsidR="00226715" w:rsidRPr="006F7EEE" w:rsidRDefault="00CD5E76" w:rsidP="00F37D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U</w:t>
            </w:r>
            <w:r w:rsidR="00226715" w:rsidRPr="006F7EEE">
              <w:rPr>
                <w:rFonts w:ascii="Arial" w:hAnsi="Arial" w:cs="Arial"/>
                <w:sz w:val="18"/>
                <w:szCs w:val="18"/>
                <w:lang w:val="en-US"/>
              </w:rPr>
              <w:t>RRHH/ SGGI – GCTIC</w:t>
            </w:r>
          </w:p>
        </w:tc>
      </w:tr>
      <w:tr w:rsidR="00226715" w:rsidRPr="006F7EEE" w14:paraId="32148BCA" w14:textId="77777777" w:rsidTr="00F37D02">
        <w:tc>
          <w:tcPr>
            <w:tcW w:w="425" w:type="dxa"/>
            <w:vAlign w:val="center"/>
          </w:tcPr>
          <w:p w14:paraId="6C1F76E9" w14:textId="77777777" w:rsidR="00226715" w:rsidRPr="006F7EEE" w:rsidRDefault="00226715" w:rsidP="00F37D02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6F7EEE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6F7EEE">
              <w:rPr>
                <w:rFonts w:ascii="Arial" w:hAnsi="Arial" w:cs="Arial"/>
                <w:sz w:val="18"/>
                <w:szCs w:val="18"/>
                <w:lang w:val="es-MX"/>
              </w:rPr>
              <w:t>3</w:t>
            </w:r>
          </w:p>
        </w:tc>
        <w:tc>
          <w:tcPr>
            <w:tcW w:w="2835" w:type="dxa"/>
            <w:vAlign w:val="center"/>
          </w:tcPr>
          <w:p w14:paraId="0E21AD80" w14:textId="77777777" w:rsidR="00226715" w:rsidRPr="006F7EEE" w:rsidRDefault="00226715" w:rsidP="00F37D02">
            <w:pPr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6F7EEE">
              <w:rPr>
                <w:rFonts w:ascii="Arial" w:hAnsi="Arial" w:cs="Arial"/>
                <w:sz w:val="18"/>
                <w:szCs w:val="18"/>
                <w:lang w:val="es-MX"/>
              </w:rPr>
              <w:t>Suscripción del Contrato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D09CDDC" w14:textId="77777777" w:rsidR="00226715" w:rsidRPr="006F7EEE" w:rsidRDefault="00226715" w:rsidP="00F37D02">
            <w:pPr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6F7EEE">
              <w:rPr>
                <w:rFonts w:ascii="Arial" w:hAnsi="Arial" w:cs="Arial"/>
                <w:sz w:val="18"/>
                <w:szCs w:val="18"/>
                <w:lang w:val="es-MX"/>
              </w:rPr>
              <w:t xml:space="preserve">A partir del día siguiente </w:t>
            </w:r>
          </w:p>
          <w:p w14:paraId="3C2B39E7" w14:textId="77777777" w:rsidR="00226715" w:rsidRPr="006F7EEE" w:rsidRDefault="00226715" w:rsidP="00F37D02">
            <w:pPr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6F7EEE">
              <w:rPr>
                <w:rFonts w:ascii="Arial" w:hAnsi="Arial" w:cs="Arial"/>
                <w:sz w:val="18"/>
                <w:szCs w:val="18"/>
                <w:lang w:val="es-MX"/>
              </w:rPr>
              <w:t>del resultado de evaluación curricular</w:t>
            </w:r>
          </w:p>
          <w:p w14:paraId="6159299C" w14:textId="77777777" w:rsidR="00226715" w:rsidRPr="006F7EEE" w:rsidRDefault="00226715" w:rsidP="00F37D02">
            <w:pPr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349E2595" w14:textId="7F76C97F" w:rsidR="00226715" w:rsidRPr="006F7EEE" w:rsidRDefault="00CD5E76" w:rsidP="003D0D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</w:t>
            </w:r>
            <w:r w:rsidR="00226715" w:rsidRPr="006F7EEE">
              <w:rPr>
                <w:rFonts w:ascii="Arial" w:hAnsi="Arial" w:cs="Arial"/>
                <w:sz w:val="18"/>
                <w:szCs w:val="18"/>
              </w:rPr>
              <w:t>RRHH</w:t>
            </w:r>
            <w:r w:rsidR="0022671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14:paraId="594382DF" w14:textId="77777777" w:rsidR="00226715" w:rsidRDefault="00226715" w:rsidP="00226715">
      <w:pPr>
        <w:pStyle w:val="Prrafodelista1"/>
        <w:tabs>
          <w:tab w:val="left" w:pos="993"/>
        </w:tabs>
        <w:ind w:left="993"/>
        <w:jc w:val="both"/>
        <w:rPr>
          <w:rFonts w:ascii="Arial" w:hAnsi="Arial" w:cs="Arial"/>
          <w:sz w:val="16"/>
          <w:szCs w:val="16"/>
        </w:rPr>
      </w:pPr>
    </w:p>
    <w:p w14:paraId="0E009196" w14:textId="77777777" w:rsidR="00226715" w:rsidRPr="000A6CE3" w:rsidRDefault="00226715" w:rsidP="00226715">
      <w:pPr>
        <w:pStyle w:val="Prrafodelista1"/>
        <w:numPr>
          <w:ilvl w:val="0"/>
          <w:numId w:val="21"/>
        </w:numPr>
        <w:tabs>
          <w:tab w:val="left" w:pos="993"/>
        </w:tabs>
        <w:ind w:left="993" w:hanging="426"/>
        <w:jc w:val="both"/>
        <w:rPr>
          <w:rFonts w:ascii="Arial" w:hAnsi="Arial" w:cs="Arial"/>
          <w:sz w:val="16"/>
          <w:szCs w:val="16"/>
        </w:rPr>
      </w:pPr>
      <w:r w:rsidRPr="000A6CE3">
        <w:rPr>
          <w:rFonts w:ascii="Arial" w:hAnsi="Arial" w:cs="Arial"/>
          <w:sz w:val="16"/>
          <w:szCs w:val="16"/>
        </w:rPr>
        <w:t>El Cronograma adjunto es tentativo, sujeto a variaciones que se darán a conocer oportunamente.</w:t>
      </w:r>
    </w:p>
    <w:p w14:paraId="46DDE289" w14:textId="77777777" w:rsidR="00226715" w:rsidRPr="000A6CE3" w:rsidRDefault="00226715" w:rsidP="00226715">
      <w:pPr>
        <w:pStyle w:val="Prrafodelista1"/>
        <w:numPr>
          <w:ilvl w:val="0"/>
          <w:numId w:val="21"/>
        </w:numPr>
        <w:tabs>
          <w:tab w:val="left" w:pos="993"/>
        </w:tabs>
        <w:ind w:left="993" w:hanging="426"/>
        <w:jc w:val="both"/>
        <w:rPr>
          <w:rFonts w:ascii="Arial" w:hAnsi="Arial" w:cs="Arial"/>
          <w:sz w:val="16"/>
          <w:szCs w:val="16"/>
        </w:rPr>
      </w:pPr>
      <w:r w:rsidRPr="000A6CE3">
        <w:rPr>
          <w:rFonts w:ascii="Arial" w:hAnsi="Arial" w:cs="Arial"/>
          <w:sz w:val="16"/>
          <w:szCs w:val="16"/>
        </w:rPr>
        <w:t>Todas las publicaciones se efectuarán en la Oficina</w:t>
      </w:r>
      <w:r>
        <w:rPr>
          <w:rFonts w:ascii="Arial" w:hAnsi="Arial" w:cs="Arial"/>
          <w:sz w:val="16"/>
          <w:szCs w:val="16"/>
        </w:rPr>
        <w:t xml:space="preserve"> de Recursos Humanos de la Red Asistencial</w:t>
      </w:r>
      <w:r w:rsidRPr="000A6CE3">
        <w:rPr>
          <w:rFonts w:ascii="Arial" w:hAnsi="Arial" w:cs="Arial"/>
          <w:sz w:val="16"/>
          <w:szCs w:val="16"/>
        </w:rPr>
        <w:t xml:space="preserve"> y pág. web.</w:t>
      </w:r>
    </w:p>
    <w:p w14:paraId="494880B4" w14:textId="77777777" w:rsidR="00226715" w:rsidRPr="000A6CE3" w:rsidRDefault="00226715" w:rsidP="00226715">
      <w:pPr>
        <w:pStyle w:val="Prrafodelista1"/>
        <w:numPr>
          <w:ilvl w:val="0"/>
          <w:numId w:val="21"/>
        </w:numPr>
        <w:tabs>
          <w:tab w:val="left" w:pos="993"/>
        </w:tabs>
        <w:ind w:left="993" w:hanging="426"/>
        <w:jc w:val="both"/>
        <w:rPr>
          <w:rFonts w:ascii="Arial" w:hAnsi="Arial" w:cs="Arial"/>
          <w:sz w:val="16"/>
          <w:szCs w:val="16"/>
        </w:rPr>
      </w:pPr>
      <w:r w:rsidRPr="000A6CE3">
        <w:rPr>
          <w:rFonts w:ascii="Arial" w:hAnsi="Arial" w:cs="Arial"/>
          <w:sz w:val="16"/>
          <w:szCs w:val="16"/>
        </w:rPr>
        <w:t>Cabe indicar que el resultado corresponde a una Pre Calificación sujeta a la posterior verificación de los datos ingresados y de la documentación conexa solicitada.</w:t>
      </w:r>
    </w:p>
    <w:p w14:paraId="7D7E588C" w14:textId="77777777" w:rsidR="00226715" w:rsidRPr="000A6CE3" w:rsidRDefault="00226715" w:rsidP="00226715">
      <w:pPr>
        <w:pStyle w:val="Prrafodelista1"/>
        <w:numPr>
          <w:ilvl w:val="0"/>
          <w:numId w:val="21"/>
        </w:numPr>
        <w:tabs>
          <w:tab w:val="left" w:pos="993"/>
        </w:tabs>
        <w:ind w:left="993" w:hanging="426"/>
        <w:jc w:val="both"/>
        <w:rPr>
          <w:rFonts w:ascii="Arial" w:hAnsi="Arial" w:cs="Arial"/>
          <w:sz w:val="16"/>
          <w:szCs w:val="16"/>
        </w:rPr>
      </w:pPr>
      <w:r w:rsidRPr="000A6CE3">
        <w:rPr>
          <w:rFonts w:ascii="Arial" w:hAnsi="Arial" w:cs="Arial"/>
          <w:sz w:val="16"/>
          <w:szCs w:val="16"/>
        </w:rPr>
        <w:t>SGGI – Sub Gerencia de Gestión de la Incorporación – GCGP – Sede Central de EsSalud.</w:t>
      </w:r>
    </w:p>
    <w:p w14:paraId="7317E6EC" w14:textId="77777777" w:rsidR="00226715" w:rsidRPr="000A6CE3" w:rsidRDefault="00226715" w:rsidP="00226715">
      <w:pPr>
        <w:pStyle w:val="Prrafodelista1"/>
        <w:numPr>
          <w:ilvl w:val="0"/>
          <w:numId w:val="21"/>
        </w:numPr>
        <w:tabs>
          <w:tab w:val="left" w:pos="993"/>
        </w:tabs>
        <w:ind w:left="993" w:hanging="426"/>
        <w:jc w:val="both"/>
        <w:rPr>
          <w:rFonts w:ascii="Arial" w:hAnsi="Arial" w:cs="Arial"/>
          <w:sz w:val="16"/>
          <w:szCs w:val="16"/>
        </w:rPr>
      </w:pPr>
      <w:r w:rsidRPr="000A6CE3">
        <w:rPr>
          <w:rFonts w:ascii="Arial" w:hAnsi="Arial" w:cs="Arial"/>
          <w:sz w:val="16"/>
          <w:szCs w:val="16"/>
        </w:rPr>
        <w:t>GCTIC – Gerencia Central de Tecnologías de Información y Comunicaciones.</w:t>
      </w:r>
    </w:p>
    <w:p w14:paraId="7702D382" w14:textId="2E00B069" w:rsidR="00226715" w:rsidRPr="000A6CE3" w:rsidRDefault="00CD5E76" w:rsidP="00226715">
      <w:pPr>
        <w:pStyle w:val="Prrafodelista"/>
        <w:numPr>
          <w:ilvl w:val="0"/>
          <w:numId w:val="21"/>
        </w:numPr>
        <w:tabs>
          <w:tab w:val="left" w:pos="993"/>
        </w:tabs>
        <w:suppressAutoHyphens w:val="0"/>
        <w:ind w:left="993" w:hanging="426"/>
        <w:jc w:val="both"/>
        <w:rPr>
          <w:rFonts w:ascii="Arial" w:hAnsi="Arial" w:cs="Arial"/>
          <w:sz w:val="16"/>
          <w:szCs w:val="16"/>
          <w:lang w:val="es-PE" w:eastAsia="en-US"/>
        </w:rPr>
      </w:pPr>
      <w:r>
        <w:rPr>
          <w:rFonts w:ascii="Arial" w:hAnsi="Arial" w:cs="Arial"/>
          <w:sz w:val="16"/>
          <w:szCs w:val="16"/>
          <w:lang w:val="es-MX"/>
        </w:rPr>
        <w:t>U</w:t>
      </w:r>
      <w:r w:rsidR="00226715" w:rsidRPr="000A6CE3">
        <w:rPr>
          <w:rFonts w:ascii="Arial" w:hAnsi="Arial" w:cs="Arial"/>
          <w:sz w:val="16"/>
          <w:szCs w:val="16"/>
          <w:lang w:val="es-MX"/>
        </w:rPr>
        <w:t xml:space="preserve">RRHH –  </w:t>
      </w:r>
      <w:r>
        <w:rPr>
          <w:rFonts w:ascii="Arial" w:hAnsi="Arial" w:cs="Arial"/>
          <w:sz w:val="16"/>
          <w:szCs w:val="16"/>
          <w:lang w:val="es-MX"/>
        </w:rPr>
        <w:t>Unidad</w:t>
      </w:r>
      <w:r w:rsidR="00226715">
        <w:rPr>
          <w:rFonts w:ascii="Arial" w:hAnsi="Arial" w:cs="Arial"/>
          <w:sz w:val="16"/>
          <w:szCs w:val="16"/>
          <w:lang w:val="es-MX"/>
        </w:rPr>
        <w:t xml:space="preserve"> de Recursos Humanos de la Red Asistencial</w:t>
      </w:r>
      <w:r w:rsidR="00226715" w:rsidRPr="000A6CE3">
        <w:rPr>
          <w:rFonts w:ascii="Arial" w:hAnsi="Arial" w:cs="Arial"/>
          <w:sz w:val="16"/>
          <w:szCs w:val="16"/>
          <w:lang w:val="es-MX"/>
        </w:rPr>
        <w:t>.</w:t>
      </w:r>
    </w:p>
    <w:p w14:paraId="42791218" w14:textId="77777777" w:rsidR="00226715" w:rsidRDefault="00226715" w:rsidP="00226715">
      <w:pPr>
        <w:pStyle w:val="Prrafodelista2"/>
        <w:ind w:left="0"/>
        <w:jc w:val="both"/>
        <w:rPr>
          <w:rFonts w:cs="Arial"/>
          <w:b/>
        </w:rPr>
      </w:pPr>
    </w:p>
    <w:p w14:paraId="39B803E7" w14:textId="77777777" w:rsidR="00226715" w:rsidRPr="006F7EEE" w:rsidRDefault="00226715" w:rsidP="00226715">
      <w:pPr>
        <w:pStyle w:val="Prrafodelista2"/>
        <w:ind w:left="0"/>
        <w:jc w:val="both"/>
        <w:rPr>
          <w:rFonts w:ascii="Arial" w:hAnsi="Arial" w:cs="Arial"/>
          <w:b/>
        </w:rPr>
      </w:pPr>
      <w:r w:rsidRPr="006F7EEE">
        <w:rPr>
          <w:rFonts w:ascii="Arial" w:hAnsi="Arial" w:cs="Arial"/>
          <w:b/>
        </w:rPr>
        <w:t>VI. DOCUMENTACIÓN A PRESENTAR</w:t>
      </w:r>
    </w:p>
    <w:p w14:paraId="637A7EF2" w14:textId="77777777" w:rsidR="00226715" w:rsidRPr="006F7EEE" w:rsidRDefault="00226715" w:rsidP="00226715">
      <w:pPr>
        <w:pStyle w:val="Sangradetextonormal"/>
        <w:ind w:left="360" w:firstLine="0"/>
        <w:jc w:val="both"/>
        <w:rPr>
          <w:rFonts w:ascii="Arial" w:hAnsi="Arial" w:cs="Arial"/>
        </w:rPr>
      </w:pPr>
    </w:p>
    <w:p w14:paraId="6D64F56F" w14:textId="77777777" w:rsidR="00226715" w:rsidRPr="006F7EEE" w:rsidRDefault="00226715" w:rsidP="00226715">
      <w:pPr>
        <w:pStyle w:val="Sangradetextonormal"/>
        <w:numPr>
          <w:ilvl w:val="1"/>
          <w:numId w:val="1"/>
        </w:numPr>
        <w:tabs>
          <w:tab w:val="clear" w:pos="1440"/>
          <w:tab w:val="num" w:pos="709"/>
        </w:tabs>
        <w:ind w:left="720" w:hanging="294"/>
        <w:jc w:val="both"/>
        <w:rPr>
          <w:rFonts w:ascii="Arial" w:hAnsi="Arial" w:cs="Arial"/>
          <w:b/>
        </w:rPr>
      </w:pPr>
      <w:r w:rsidRPr="006F7EEE">
        <w:rPr>
          <w:rFonts w:ascii="Arial" w:hAnsi="Arial" w:cs="Arial"/>
          <w:b/>
        </w:rPr>
        <w:t>De la presentación de la Hoja de Vida</w:t>
      </w:r>
    </w:p>
    <w:p w14:paraId="55289643" w14:textId="77777777" w:rsidR="00226715" w:rsidRPr="006F7EEE" w:rsidRDefault="00226715" w:rsidP="00226715">
      <w:pPr>
        <w:pStyle w:val="Sangradetextonormal"/>
        <w:ind w:left="720" w:firstLine="0"/>
        <w:jc w:val="both"/>
        <w:rPr>
          <w:rFonts w:ascii="Arial" w:hAnsi="Arial" w:cs="Arial"/>
          <w:b/>
        </w:rPr>
      </w:pPr>
    </w:p>
    <w:p w14:paraId="11197AC2" w14:textId="77777777" w:rsidR="00226715" w:rsidRPr="006F7EEE" w:rsidRDefault="00226715" w:rsidP="00226715">
      <w:pPr>
        <w:pStyle w:val="Sangradetextonormal"/>
        <w:numPr>
          <w:ilvl w:val="3"/>
          <w:numId w:val="5"/>
        </w:numPr>
        <w:tabs>
          <w:tab w:val="clear" w:pos="2880"/>
          <w:tab w:val="num" w:pos="993"/>
        </w:tabs>
        <w:ind w:left="993" w:hanging="284"/>
        <w:jc w:val="both"/>
        <w:rPr>
          <w:rFonts w:ascii="Arial" w:hAnsi="Arial" w:cs="Arial"/>
          <w:b/>
        </w:rPr>
      </w:pPr>
      <w:r w:rsidRPr="006F7EEE">
        <w:rPr>
          <w:rFonts w:ascii="Arial" w:hAnsi="Arial" w:cs="Arial"/>
        </w:rPr>
        <w:t>La información consignada en el Currículum Vitae u Hoja de Vida tiene carácter de declaración jurada, por lo que el postulante será responsable de la información consignada en dicho documento y se somete al proceso de fiscalización posterior que lleva a cabo la entidad.</w:t>
      </w:r>
    </w:p>
    <w:p w14:paraId="198725F7" w14:textId="77777777" w:rsidR="00226715" w:rsidRPr="006F7EEE" w:rsidRDefault="00226715" w:rsidP="00226715">
      <w:pPr>
        <w:pStyle w:val="Sangradetextonormal"/>
        <w:numPr>
          <w:ilvl w:val="3"/>
          <w:numId w:val="5"/>
        </w:numPr>
        <w:tabs>
          <w:tab w:val="clear" w:pos="2880"/>
          <w:tab w:val="num" w:pos="993"/>
        </w:tabs>
        <w:ind w:left="993" w:hanging="284"/>
        <w:jc w:val="both"/>
        <w:rPr>
          <w:rFonts w:ascii="Arial" w:hAnsi="Arial" w:cs="Arial"/>
          <w:b/>
        </w:rPr>
      </w:pPr>
      <w:r w:rsidRPr="006F7EEE">
        <w:rPr>
          <w:rFonts w:ascii="Arial" w:hAnsi="Arial" w:cs="Arial"/>
        </w:rPr>
        <w:t>Los documentos presentados por los postulantes no serán devueltos.</w:t>
      </w:r>
    </w:p>
    <w:p w14:paraId="70C84520" w14:textId="13B22F2B" w:rsidR="00226715" w:rsidRDefault="00226715" w:rsidP="00226715">
      <w:pPr>
        <w:pStyle w:val="Sangradetextonormal"/>
        <w:ind w:left="1416" w:firstLine="0"/>
        <w:jc w:val="both"/>
        <w:rPr>
          <w:rFonts w:ascii="Arial" w:hAnsi="Arial" w:cs="Arial"/>
          <w:b/>
        </w:rPr>
      </w:pPr>
    </w:p>
    <w:p w14:paraId="4E10D901" w14:textId="77777777" w:rsidR="00226715" w:rsidRPr="006F7EEE" w:rsidRDefault="00226715" w:rsidP="00226715">
      <w:pPr>
        <w:pStyle w:val="Sangradetextonormal"/>
        <w:numPr>
          <w:ilvl w:val="1"/>
          <w:numId w:val="1"/>
        </w:numPr>
        <w:tabs>
          <w:tab w:val="clear" w:pos="1440"/>
          <w:tab w:val="num" w:pos="709"/>
        </w:tabs>
        <w:ind w:left="720" w:hanging="294"/>
        <w:jc w:val="both"/>
        <w:rPr>
          <w:rFonts w:ascii="Arial" w:hAnsi="Arial" w:cs="Arial"/>
          <w:b/>
        </w:rPr>
      </w:pPr>
      <w:r w:rsidRPr="006F7EEE">
        <w:rPr>
          <w:rFonts w:ascii="Arial" w:hAnsi="Arial" w:cs="Arial"/>
          <w:b/>
        </w:rPr>
        <w:t>Documentación adicional</w:t>
      </w:r>
    </w:p>
    <w:p w14:paraId="7761E948" w14:textId="77777777" w:rsidR="00226715" w:rsidRPr="006F7EEE" w:rsidRDefault="00226715" w:rsidP="00226715">
      <w:pPr>
        <w:pStyle w:val="Sangradetextonormal"/>
        <w:ind w:left="720" w:firstLine="0"/>
        <w:jc w:val="both"/>
        <w:rPr>
          <w:rFonts w:ascii="Arial" w:hAnsi="Arial" w:cs="Arial"/>
          <w:b/>
        </w:rPr>
      </w:pPr>
    </w:p>
    <w:p w14:paraId="023F5AE8" w14:textId="17175110" w:rsidR="00226715" w:rsidRPr="006F7EEE" w:rsidRDefault="00226715" w:rsidP="00226715">
      <w:pPr>
        <w:pStyle w:val="Sangradetextonormal"/>
        <w:numPr>
          <w:ilvl w:val="3"/>
          <w:numId w:val="6"/>
        </w:numPr>
        <w:tabs>
          <w:tab w:val="clear" w:pos="2880"/>
          <w:tab w:val="num" w:pos="993"/>
        </w:tabs>
        <w:ind w:left="993" w:hanging="284"/>
        <w:jc w:val="both"/>
        <w:rPr>
          <w:rFonts w:ascii="Arial" w:hAnsi="Arial" w:cs="Arial"/>
          <w:b/>
        </w:rPr>
      </w:pPr>
      <w:r w:rsidRPr="006F7EEE">
        <w:rPr>
          <w:rFonts w:ascii="Arial" w:hAnsi="Arial" w:cs="Arial"/>
        </w:rPr>
        <w:t xml:space="preserve">Declaraciones </w:t>
      </w:r>
      <w:r w:rsidR="00550C82">
        <w:rPr>
          <w:rFonts w:ascii="Arial" w:hAnsi="Arial" w:cs="Arial"/>
        </w:rPr>
        <w:t>Juradas (Formatos 1, 2, 3</w:t>
      </w:r>
      <w:r w:rsidR="00507826">
        <w:rPr>
          <w:rFonts w:ascii="Arial" w:hAnsi="Arial" w:cs="Arial"/>
        </w:rPr>
        <w:t>, 4</w:t>
      </w:r>
      <w:r w:rsidR="00A736DF">
        <w:rPr>
          <w:rFonts w:ascii="Arial" w:hAnsi="Arial" w:cs="Arial"/>
        </w:rPr>
        <w:t>,</w:t>
      </w:r>
      <w:r w:rsidRPr="006F7EEE">
        <w:rPr>
          <w:rFonts w:ascii="Arial" w:hAnsi="Arial" w:cs="Arial"/>
        </w:rPr>
        <w:t xml:space="preserve"> 5</w:t>
      </w:r>
      <w:r w:rsidR="00A736DF">
        <w:rPr>
          <w:rFonts w:ascii="Arial" w:hAnsi="Arial" w:cs="Arial"/>
        </w:rPr>
        <w:t xml:space="preserve"> y 6</w:t>
      </w:r>
      <w:r w:rsidRPr="006F7EEE">
        <w:rPr>
          <w:rFonts w:ascii="Arial" w:hAnsi="Arial" w:cs="Arial"/>
        </w:rPr>
        <w:t>) y currículum Vitae documentado y foliado, detallando los aspectos de formación, experiencia laboral y capacitación de acuerdo a las instrucciones indicadas en la página Web.</w:t>
      </w:r>
    </w:p>
    <w:p w14:paraId="538F318C" w14:textId="77777777" w:rsidR="00226715" w:rsidRPr="006F7EEE" w:rsidRDefault="00226715" w:rsidP="00226715">
      <w:pPr>
        <w:numPr>
          <w:ilvl w:val="3"/>
          <w:numId w:val="27"/>
        </w:numPr>
        <w:tabs>
          <w:tab w:val="num" w:pos="993"/>
        </w:tabs>
        <w:ind w:left="993" w:hanging="284"/>
        <w:jc w:val="both"/>
        <w:rPr>
          <w:rFonts w:ascii="Arial" w:hAnsi="Arial" w:cs="Arial"/>
          <w:b/>
        </w:rPr>
      </w:pPr>
      <w:r w:rsidRPr="006F7EEE">
        <w:rPr>
          <w:rFonts w:ascii="Arial" w:hAnsi="Arial" w:cs="Arial"/>
        </w:rPr>
        <w:t xml:space="preserve">Los formatos de Declaración Jurada, deberán descargarse, imprimirse y presentarse debidamente firmados y con impresión dactilar. En caso de corresponder, otros documentos a presentar deben descargarse de la página Web: </w:t>
      </w:r>
      <w:hyperlink r:id="rId15" w:history="1">
        <w:r w:rsidRPr="006F7EEE">
          <w:rPr>
            <w:rFonts w:ascii="Arial" w:hAnsi="Arial" w:cs="Arial"/>
            <w:color w:val="0000FF"/>
            <w:u w:val="single"/>
          </w:rPr>
          <w:t>www.essalud.gob.pe</w:t>
        </w:r>
      </w:hyperlink>
      <w:r w:rsidRPr="006F7EEE">
        <w:rPr>
          <w:rFonts w:ascii="Arial" w:hAnsi="Arial" w:cs="Arial"/>
        </w:rPr>
        <w:t xml:space="preserve"> (link: Contratación Administrativa de Servicios – Convocatorias).</w:t>
      </w:r>
    </w:p>
    <w:p w14:paraId="376CBBB4" w14:textId="77777777" w:rsidR="00226715" w:rsidRDefault="00226715" w:rsidP="00226715">
      <w:pPr>
        <w:pStyle w:val="Sangradetextonormal"/>
        <w:tabs>
          <w:tab w:val="left" w:pos="284"/>
          <w:tab w:val="left" w:pos="2244"/>
        </w:tabs>
        <w:ind w:firstLine="0"/>
        <w:jc w:val="both"/>
        <w:rPr>
          <w:rFonts w:ascii="Arial" w:hAnsi="Arial" w:cs="Arial"/>
          <w:b/>
        </w:rPr>
      </w:pPr>
    </w:p>
    <w:p w14:paraId="6169ABD3" w14:textId="77777777" w:rsidR="00226715" w:rsidRPr="006F7EEE" w:rsidRDefault="00226715" w:rsidP="00226715">
      <w:pPr>
        <w:pStyle w:val="Sangradetextonormal"/>
        <w:numPr>
          <w:ilvl w:val="0"/>
          <w:numId w:val="24"/>
        </w:numPr>
        <w:ind w:left="426" w:hanging="426"/>
        <w:jc w:val="both"/>
        <w:rPr>
          <w:rFonts w:ascii="Arial" w:hAnsi="Arial" w:cs="Arial"/>
          <w:b/>
        </w:rPr>
      </w:pPr>
      <w:r w:rsidRPr="006F7EEE">
        <w:rPr>
          <w:rFonts w:ascii="Arial" w:hAnsi="Arial" w:cs="Arial"/>
          <w:b/>
        </w:rPr>
        <w:t>DE LA DECLARATORIA DE DESIERTO O CANCELACIÓN DEL PROCESO</w:t>
      </w:r>
    </w:p>
    <w:p w14:paraId="2DF1A9C6" w14:textId="77777777" w:rsidR="00226715" w:rsidRPr="006F7EEE" w:rsidRDefault="00226715" w:rsidP="00226715">
      <w:pPr>
        <w:pStyle w:val="Sinespaciado1"/>
        <w:tabs>
          <w:tab w:val="left" w:pos="426"/>
        </w:tabs>
        <w:rPr>
          <w:rFonts w:ascii="Arial" w:hAnsi="Arial" w:cs="Arial"/>
          <w:sz w:val="20"/>
          <w:szCs w:val="20"/>
        </w:rPr>
      </w:pPr>
    </w:p>
    <w:p w14:paraId="2B0AEEE4" w14:textId="77777777" w:rsidR="00226715" w:rsidRPr="006F7EEE" w:rsidRDefault="00226715" w:rsidP="00226715">
      <w:pPr>
        <w:pStyle w:val="Sinespaciado1"/>
        <w:numPr>
          <w:ilvl w:val="0"/>
          <w:numId w:val="2"/>
        </w:numPr>
        <w:ind w:left="709" w:hanging="283"/>
        <w:rPr>
          <w:rFonts w:ascii="Arial" w:hAnsi="Arial" w:cs="Arial"/>
          <w:b/>
          <w:sz w:val="20"/>
          <w:szCs w:val="20"/>
        </w:rPr>
      </w:pPr>
      <w:r w:rsidRPr="006F7EEE">
        <w:rPr>
          <w:rFonts w:ascii="Arial" w:hAnsi="Arial" w:cs="Arial"/>
          <w:b/>
          <w:sz w:val="20"/>
          <w:szCs w:val="20"/>
        </w:rPr>
        <w:t>Declaratoria del Proceso como Desierto</w:t>
      </w:r>
    </w:p>
    <w:p w14:paraId="5D7B7220" w14:textId="77777777" w:rsidR="00226715" w:rsidRPr="006F7EEE" w:rsidRDefault="00226715" w:rsidP="00226715">
      <w:pPr>
        <w:pStyle w:val="Sinespaciado1"/>
        <w:ind w:left="708"/>
        <w:rPr>
          <w:rFonts w:ascii="Arial" w:hAnsi="Arial" w:cs="Arial"/>
          <w:sz w:val="20"/>
          <w:szCs w:val="20"/>
        </w:rPr>
      </w:pPr>
    </w:p>
    <w:p w14:paraId="63D61289" w14:textId="77777777" w:rsidR="00226715" w:rsidRPr="006F7EEE" w:rsidRDefault="00226715" w:rsidP="00226715">
      <w:pPr>
        <w:pStyle w:val="Sinespaciado1"/>
        <w:ind w:left="708"/>
        <w:rPr>
          <w:rFonts w:ascii="Arial" w:hAnsi="Arial" w:cs="Arial"/>
          <w:sz w:val="20"/>
          <w:szCs w:val="20"/>
        </w:rPr>
      </w:pPr>
      <w:r w:rsidRPr="006F7EEE">
        <w:rPr>
          <w:rFonts w:ascii="Arial" w:hAnsi="Arial" w:cs="Arial"/>
          <w:sz w:val="20"/>
          <w:szCs w:val="20"/>
        </w:rPr>
        <w:t>El proceso puede ser declarado desierto en alguno de los siguientes supuestos:</w:t>
      </w:r>
    </w:p>
    <w:p w14:paraId="2691F49A" w14:textId="77777777" w:rsidR="00226715" w:rsidRPr="006F7EEE" w:rsidRDefault="00226715" w:rsidP="00226715">
      <w:pPr>
        <w:pStyle w:val="Sinespaciado1"/>
        <w:numPr>
          <w:ilvl w:val="0"/>
          <w:numId w:val="3"/>
        </w:numPr>
        <w:ind w:left="993" w:hanging="284"/>
        <w:jc w:val="both"/>
        <w:rPr>
          <w:rFonts w:ascii="Arial" w:hAnsi="Arial" w:cs="Arial"/>
          <w:sz w:val="20"/>
          <w:szCs w:val="20"/>
        </w:rPr>
      </w:pPr>
      <w:r w:rsidRPr="006F7EEE">
        <w:rPr>
          <w:rFonts w:ascii="Arial" w:hAnsi="Arial" w:cs="Arial"/>
          <w:sz w:val="20"/>
          <w:szCs w:val="20"/>
        </w:rPr>
        <w:t>Cuando no se presentan postulantes al proceso de selección.</w:t>
      </w:r>
    </w:p>
    <w:p w14:paraId="486181D3" w14:textId="77777777" w:rsidR="00226715" w:rsidRPr="006F7EEE" w:rsidRDefault="00226715" w:rsidP="00226715">
      <w:pPr>
        <w:pStyle w:val="Sinespaciado1"/>
        <w:numPr>
          <w:ilvl w:val="0"/>
          <w:numId w:val="3"/>
        </w:numPr>
        <w:ind w:left="993" w:hanging="284"/>
        <w:jc w:val="both"/>
        <w:rPr>
          <w:rFonts w:ascii="Arial" w:hAnsi="Arial" w:cs="Arial"/>
          <w:sz w:val="20"/>
          <w:szCs w:val="20"/>
        </w:rPr>
      </w:pPr>
      <w:r w:rsidRPr="006F7EEE">
        <w:rPr>
          <w:rFonts w:ascii="Arial" w:hAnsi="Arial" w:cs="Arial"/>
          <w:sz w:val="20"/>
          <w:szCs w:val="20"/>
        </w:rPr>
        <w:t>Cuando ninguno de los postulantes cumple con los requisitos mínimos.</w:t>
      </w:r>
    </w:p>
    <w:p w14:paraId="5FBE593C" w14:textId="77777777" w:rsidR="00226715" w:rsidRPr="006F7EEE" w:rsidRDefault="00226715" w:rsidP="00226715">
      <w:pPr>
        <w:pStyle w:val="Sinespaciado1"/>
        <w:ind w:left="709"/>
        <w:rPr>
          <w:rFonts w:ascii="Arial" w:hAnsi="Arial" w:cs="Arial"/>
          <w:b/>
          <w:sz w:val="20"/>
          <w:szCs w:val="20"/>
        </w:rPr>
      </w:pPr>
    </w:p>
    <w:p w14:paraId="24724DFB" w14:textId="77777777" w:rsidR="00226715" w:rsidRPr="006F7EEE" w:rsidRDefault="00226715" w:rsidP="00226715">
      <w:pPr>
        <w:pStyle w:val="Sinespaciado1"/>
        <w:numPr>
          <w:ilvl w:val="0"/>
          <w:numId w:val="2"/>
        </w:numPr>
        <w:ind w:left="709" w:hanging="283"/>
        <w:rPr>
          <w:rFonts w:ascii="Arial" w:hAnsi="Arial" w:cs="Arial"/>
          <w:b/>
          <w:sz w:val="20"/>
          <w:szCs w:val="20"/>
        </w:rPr>
      </w:pPr>
      <w:r w:rsidRPr="006F7EEE">
        <w:rPr>
          <w:rFonts w:ascii="Arial" w:hAnsi="Arial" w:cs="Arial"/>
          <w:b/>
          <w:sz w:val="20"/>
          <w:szCs w:val="20"/>
        </w:rPr>
        <w:t>Cancelación del Proceso de Selección</w:t>
      </w:r>
    </w:p>
    <w:p w14:paraId="50266156" w14:textId="77777777" w:rsidR="00226715" w:rsidRPr="006F7EEE" w:rsidRDefault="00226715" w:rsidP="00226715">
      <w:pPr>
        <w:pStyle w:val="Sinespaciado1"/>
        <w:ind w:left="708"/>
        <w:jc w:val="both"/>
        <w:rPr>
          <w:rFonts w:ascii="Arial" w:hAnsi="Arial" w:cs="Arial"/>
          <w:sz w:val="20"/>
          <w:szCs w:val="20"/>
        </w:rPr>
      </w:pPr>
    </w:p>
    <w:p w14:paraId="6B710132" w14:textId="77777777" w:rsidR="00226715" w:rsidRDefault="00226715" w:rsidP="00226715">
      <w:pPr>
        <w:pStyle w:val="Sinespaciado1"/>
        <w:ind w:left="709"/>
        <w:jc w:val="both"/>
        <w:rPr>
          <w:rFonts w:ascii="Arial" w:hAnsi="Arial" w:cs="Arial"/>
          <w:sz w:val="20"/>
          <w:szCs w:val="20"/>
        </w:rPr>
      </w:pPr>
      <w:r w:rsidRPr="006F7EEE">
        <w:rPr>
          <w:rFonts w:ascii="Arial" w:hAnsi="Arial" w:cs="Arial"/>
          <w:sz w:val="20"/>
          <w:szCs w:val="20"/>
        </w:rPr>
        <w:t>El proceso puede ser cancelado en alguno de los siguientes supuestos, sin responsabilidad de la entidad:</w:t>
      </w:r>
    </w:p>
    <w:p w14:paraId="6947DD03" w14:textId="77777777" w:rsidR="00226715" w:rsidRPr="006F7EEE" w:rsidRDefault="00226715" w:rsidP="00226715">
      <w:pPr>
        <w:pStyle w:val="Sinespaciado1"/>
        <w:ind w:left="709"/>
        <w:jc w:val="both"/>
        <w:rPr>
          <w:rFonts w:ascii="Arial" w:hAnsi="Arial" w:cs="Arial"/>
          <w:sz w:val="20"/>
          <w:szCs w:val="20"/>
        </w:rPr>
      </w:pPr>
    </w:p>
    <w:p w14:paraId="04F6B40E" w14:textId="77777777" w:rsidR="00226715" w:rsidRPr="006F7EEE" w:rsidRDefault="00226715" w:rsidP="00226715">
      <w:pPr>
        <w:pStyle w:val="Sinespaciado1"/>
        <w:numPr>
          <w:ilvl w:val="0"/>
          <w:numId w:val="4"/>
        </w:numPr>
        <w:ind w:left="993" w:hanging="285"/>
        <w:jc w:val="both"/>
        <w:rPr>
          <w:rFonts w:ascii="Arial" w:hAnsi="Arial" w:cs="Arial"/>
          <w:sz w:val="20"/>
          <w:szCs w:val="20"/>
        </w:rPr>
      </w:pPr>
      <w:r w:rsidRPr="006F7EEE">
        <w:rPr>
          <w:rFonts w:ascii="Arial" w:hAnsi="Arial" w:cs="Arial"/>
          <w:sz w:val="20"/>
          <w:szCs w:val="20"/>
        </w:rPr>
        <w:t>Cuando desaparece la necesidad del servicio de la entidad con posterioridad al inicio del proceso de selección.</w:t>
      </w:r>
    </w:p>
    <w:p w14:paraId="07662926" w14:textId="77777777" w:rsidR="00226715" w:rsidRPr="006F7EEE" w:rsidRDefault="00226715" w:rsidP="00226715">
      <w:pPr>
        <w:pStyle w:val="Sinespaciado1"/>
        <w:numPr>
          <w:ilvl w:val="0"/>
          <w:numId w:val="4"/>
        </w:numPr>
        <w:ind w:left="993" w:hanging="285"/>
        <w:jc w:val="both"/>
        <w:rPr>
          <w:rFonts w:ascii="Arial" w:hAnsi="Arial" w:cs="Arial"/>
          <w:sz w:val="20"/>
          <w:szCs w:val="20"/>
        </w:rPr>
      </w:pPr>
      <w:r w:rsidRPr="006F7EEE">
        <w:rPr>
          <w:rFonts w:ascii="Arial" w:hAnsi="Arial" w:cs="Arial"/>
          <w:sz w:val="20"/>
          <w:szCs w:val="20"/>
        </w:rPr>
        <w:t>Por restricciones presupuestales.</w:t>
      </w:r>
    </w:p>
    <w:p w14:paraId="754542C9" w14:textId="21ED1277" w:rsidR="00226715" w:rsidRDefault="00226715" w:rsidP="00226715">
      <w:pPr>
        <w:pStyle w:val="Sinespaciado1"/>
        <w:numPr>
          <w:ilvl w:val="0"/>
          <w:numId w:val="4"/>
        </w:numPr>
        <w:ind w:left="993" w:hanging="285"/>
        <w:jc w:val="both"/>
        <w:rPr>
          <w:rFonts w:ascii="Arial" w:hAnsi="Arial" w:cs="Arial"/>
          <w:sz w:val="20"/>
          <w:szCs w:val="20"/>
        </w:rPr>
      </w:pPr>
      <w:r w:rsidRPr="006F7EEE">
        <w:rPr>
          <w:rFonts w:ascii="Arial" w:hAnsi="Arial" w:cs="Arial"/>
          <w:sz w:val="20"/>
          <w:szCs w:val="20"/>
        </w:rPr>
        <w:t>Otros supuestos debidamente justificados</w:t>
      </w:r>
    </w:p>
    <w:p w14:paraId="1EEA1A6D" w14:textId="5289AB01" w:rsidR="00174955" w:rsidRDefault="00174955" w:rsidP="00174955">
      <w:pPr>
        <w:pStyle w:val="Sinespaciado1"/>
        <w:ind w:left="993"/>
        <w:jc w:val="both"/>
        <w:rPr>
          <w:rFonts w:ascii="Arial" w:hAnsi="Arial" w:cs="Arial"/>
          <w:sz w:val="20"/>
          <w:szCs w:val="20"/>
        </w:rPr>
      </w:pPr>
    </w:p>
    <w:p w14:paraId="5149AA7D" w14:textId="77777777" w:rsidR="00226715" w:rsidRPr="00685CE0" w:rsidRDefault="00226715" w:rsidP="00226715">
      <w:pPr>
        <w:pStyle w:val="Sangradetextonormal"/>
        <w:numPr>
          <w:ilvl w:val="0"/>
          <w:numId w:val="24"/>
        </w:numPr>
        <w:ind w:left="426" w:hanging="426"/>
        <w:jc w:val="both"/>
        <w:rPr>
          <w:rFonts w:ascii="Arial" w:hAnsi="Arial" w:cs="Arial"/>
          <w:b/>
        </w:rPr>
      </w:pPr>
      <w:r w:rsidRPr="00685CE0">
        <w:rPr>
          <w:rFonts w:ascii="Arial" w:hAnsi="Arial" w:cs="Arial"/>
          <w:b/>
        </w:rPr>
        <w:t>DE LA NATURALEZA DEL TRABAJO</w:t>
      </w:r>
    </w:p>
    <w:p w14:paraId="121E5A8D" w14:textId="77777777" w:rsidR="00226715" w:rsidRPr="001C0D83" w:rsidRDefault="00226715" w:rsidP="00226715">
      <w:pPr>
        <w:pStyle w:val="Sinespaciado1"/>
        <w:tabs>
          <w:tab w:val="left" w:pos="426"/>
        </w:tabs>
        <w:rPr>
          <w:rFonts w:ascii="Arial" w:hAnsi="Arial" w:cs="Arial"/>
          <w:sz w:val="20"/>
          <w:szCs w:val="20"/>
        </w:rPr>
      </w:pPr>
    </w:p>
    <w:p w14:paraId="31847E3C" w14:textId="77777777" w:rsidR="00226715" w:rsidRPr="0064394B" w:rsidRDefault="00226715" w:rsidP="00226715">
      <w:pPr>
        <w:pStyle w:val="Sinespaciado1"/>
        <w:numPr>
          <w:ilvl w:val="0"/>
          <w:numId w:val="28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64394B">
        <w:rPr>
          <w:rFonts w:ascii="Arial" w:hAnsi="Arial" w:cs="Arial"/>
          <w:color w:val="000000"/>
          <w:sz w:val="20"/>
          <w:szCs w:val="20"/>
        </w:rPr>
        <w:t>Sobre Modalidad de Trabajo</w:t>
      </w:r>
    </w:p>
    <w:p w14:paraId="42EB8150" w14:textId="77777777" w:rsidR="00226715" w:rsidRPr="0064394B" w:rsidRDefault="00226715" w:rsidP="00226715">
      <w:pPr>
        <w:pStyle w:val="Sinespaciado1"/>
        <w:ind w:left="1146"/>
        <w:jc w:val="both"/>
        <w:rPr>
          <w:rFonts w:ascii="Arial" w:hAnsi="Arial" w:cs="Arial"/>
          <w:color w:val="000000"/>
          <w:sz w:val="20"/>
          <w:szCs w:val="20"/>
        </w:rPr>
      </w:pPr>
    </w:p>
    <w:p w14:paraId="5FCCB8C5" w14:textId="14298A75" w:rsidR="00226715" w:rsidRDefault="00226715" w:rsidP="00226715">
      <w:pPr>
        <w:pStyle w:val="Sinespaciado1"/>
        <w:ind w:left="1146"/>
        <w:jc w:val="both"/>
        <w:rPr>
          <w:rFonts w:ascii="Arial" w:hAnsi="Arial" w:cs="Arial"/>
          <w:color w:val="000000"/>
        </w:rPr>
      </w:pPr>
      <w:r w:rsidRPr="0064394B">
        <w:rPr>
          <w:rFonts w:ascii="Arial" w:hAnsi="Arial" w:cs="Arial"/>
          <w:color w:val="000000"/>
          <w:sz w:val="20"/>
          <w:szCs w:val="20"/>
        </w:rPr>
        <w:t xml:space="preserve">El personal labora bajo el régimen de Contrato Administrativo de Servicios (CAS), labora de manera presencial, y deberá tener disponibilidad para </w:t>
      </w:r>
      <w:r>
        <w:rPr>
          <w:rFonts w:ascii="Arial" w:hAnsi="Arial" w:cs="Arial"/>
          <w:color w:val="000000"/>
          <w:sz w:val="20"/>
          <w:szCs w:val="20"/>
        </w:rPr>
        <w:t xml:space="preserve">desplazarse a cualquiera de los </w:t>
      </w:r>
      <w:r w:rsidRPr="0064394B">
        <w:rPr>
          <w:rFonts w:ascii="Arial" w:hAnsi="Arial" w:cs="Arial"/>
          <w:color w:val="000000"/>
          <w:sz w:val="20"/>
          <w:szCs w:val="20"/>
        </w:rPr>
        <w:t>diferentes</w:t>
      </w:r>
      <w:r>
        <w:rPr>
          <w:rFonts w:ascii="Arial" w:hAnsi="Arial" w:cs="Arial"/>
          <w:color w:val="000000"/>
          <w:sz w:val="20"/>
          <w:szCs w:val="20"/>
        </w:rPr>
        <w:t xml:space="preserve"> lugares de la Red </w:t>
      </w:r>
      <w:r w:rsidR="001A5BA3">
        <w:rPr>
          <w:rFonts w:ascii="Arial" w:hAnsi="Arial" w:cs="Arial"/>
          <w:color w:val="000000"/>
          <w:sz w:val="20"/>
          <w:szCs w:val="20"/>
        </w:rPr>
        <w:t>Asistencial</w:t>
      </w:r>
      <w:r w:rsidRPr="0064394B">
        <w:rPr>
          <w:rFonts w:ascii="Arial" w:hAnsi="Arial" w:cs="Arial"/>
          <w:color w:val="000000"/>
          <w:sz w:val="20"/>
          <w:szCs w:val="20"/>
        </w:rPr>
        <w:t xml:space="preserve">, según requerimiento efectuado por las mismas, en razón la Emergencia del </w:t>
      </w:r>
      <w:r w:rsidRPr="0064394B">
        <w:rPr>
          <w:rFonts w:ascii="Arial" w:hAnsi="Arial" w:cs="Arial"/>
          <w:color w:val="000000"/>
        </w:rPr>
        <w:t>COVID-19.</w:t>
      </w:r>
    </w:p>
    <w:p w14:paraId="49F752E4" w14:textId="3033C8E6" w:rsidR="00457F24" w:rsidRDefault="00457F24" w:rsidP="00226715">
      <w:pPr>
        <w:pStyle w:val="Sinespaciado1"/>
        <w:ind w:left="1146"/>
        <w:jc w:val="both"/>
        <w:rPr>
          <w:rFonts w:ascii="Arial" w:hAnsi="Arial" w:cs="Arial"/>
          <w:color w:val="000000"/>
        </w:rPr>
      </w:pPr>
    </w:p>
    <w:p w14:paraId="6A993B23" w14:textId="77777777" w:rsidR="00226715" w:rsidRPr="0064394B" w:rsidRDefault="00226715" w:rsidP="00226715">
      <w:pPr>
        <w:pStyle w:val="Sinespaciado1"/>
        <w:numPr>
          <w:ilvl w:val="0"/>
          <w:numId w:val="28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64394B">
        <w:rPr>
          <w:rFonts w:ascii="Arial" w:hAnsi="Arial" w:cs="Arial"/>
          <w:color w:val="000000"/>
          <w:sz w:val="20"/>
          <w:szCs w:val="20"/>
        </w:rPr>
        <w:t>Sobre Jornada Laboral</w:t>
      </w:r>
    </w:p>
    <w:p w14:paraId="137E944B" w14:textId="77777777" w:rsidR="00226715" w:rsidRPr="0064394B" w:rsidRDefault="00226715" w:rsidP="00226715">
      <w:pPr>
        <w:pStyle w:val="Sinespaciado1"/>
        <w:ind w:left="1146"/>
        <w:jc w:val="both"/>
        <w:rPr>
          <w:rFonts w:ascii="Arial" w:hAnsi="Arial" w:cs="Arial"/>
          <w:color w:val="000000"/>
          <w:sz w:val="20"/>
          <w:szCs w:val="20"/>
        </w:rPr>
      </w:pPr>
    </w:p>
    <w:p w14:paraId="7A0BCE45" w14:textId="77777777" w:rsidR="00226715" w:rsidRPr="0064394B" w:rsidRDefault="00226715" w:rsidP="00226715">
      <w:pPr>
        <w:pStyle w:val="Sinespaciado1"/>
        <w:ind w:left="1146"/>
        <w:jc w:val="both"/>
        <w:rPr>
          <w:rFonts w:ascii="Arial" w:hAnsi="Arial" w:cs="Arial"/>
          <w:color w:val="000000"/>
          <w:sz w:val="20"/>
          <w:szCs w:val="20"/>
        </w:rPr>
      </w:pPr>
      <w:r w:rsidRPr="0064394B">
        <w:rPr>
          <w:rFonts w:ascii="Arial" w:hAnsi="Arial" w:cs="Arial"/>
          <w:color w:val="000000"/>
          <w:sz w:val="20"/>
          <w:szCs w:val="20"/>
        </w:rPr>
        <w:t xml:space="preserve">Por la naturaleza de la Emergencia Sanitaria Nacional, la jornada laboral es programada de acuerdo a la necesidad del servicio, por un máximo de 150 horas efectivas por mes. El personal CAS deberá cumplir con los protocolos de bioseguridad establecidos por la Autoridad Nacional de Salud y EsSalud, en salvaguarda de la salud pública individual y colectiva. </w:t>
      </w:r>
    </w:p>
    <w:p w14:paraId="31F522C8" w14:textId="77777777" w:rsidR="00226715" w:rsidRPr="0064394B" w:rsidRDefault="00226715" w:rsidP="00226715">
      <w:pPr>
        <w:pStyle w:val="Sinespaciado1"/>
        <w:ind w:left="927"/>
        <w:jc w:val="both"/>
        <w:rPr>
          <w:rFonts w:ascii="Arial" w:hAnsi="Arial" w:cs="Arial"/>
          <w:color w:val="000000"/>
          <w:sz w:val="20"/>
          <w:szCs w:val="20"/>
        </w:rPr>
      </w:pPr>
    </w:p>
    <w:p w14:paraId="244413EC" w14:textId="77777777" w:rsidR="00226715" w:rsidRPr="0064394B" w:rsidRDefault="00226715" w:rsidP="00226715">
      <w:pPr>
        <w:pStyle w:val="Sinespaciado1"/>
        <w:numPr>
          <w:ilvl w:val="0"/>
          <w:numId w:val="28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64394B">
        <w:rPr>
          <w:rFonts w:ascii="Arial" w:hAnsi="Arial" w:cs="Arial"/>
          <w:color w:val="000000"/>
          <w:sz w:val="20"/>
          <w:szCs w:val="20"/>
        </w:rPr>
        <w:t>Funciones por Grupo Ocupacional</w:t>
      </w:r>
    </w:p>
    <w:p w14:paraId="62BD003A" w14:textId="77777777" w:rsidR="00226715" w:rsidRPr="0064394B" w:rsidRDefault="00226715" w:rsidP="00226715">
      <w:pPr>
        <w:pStyle w:val="Sinespaciado1"/>
        <w:ind w:left="1146"/>
        <w:jc w:val="both"/>
        <w:rPr>
          <w:rFonts w:ascii="Arial" w:hAnsi="Arial" w:cs="Arial"/>
          <w:color w:val="000000"/>
          <w:sz w:val="20"/>
          <w:szCs w:val="20"/>
        </w:rPr>
      </w:pPr>
    </w:p>
    <w:p w14:paraId="07BE9374" w14:textId="77777777" w:rsidR="00226715" w:rsidRPr="0064394B" w:rsidRDefault="00226715" w:rsidP="00226715">
      <w:pPr>
        <w:pStyle w:val="Sinespaciado1"/>
        <w:ind w:left="1146"/>
        <w:jc w:val="both"/>
        <w:rPr>
          <w:rFonts w:ascii="Arial" w:hAnsi="Arial" w:cs="Arial"/>
          <w:color w:val="000000"/>
          <w:sz w:val="20"/>
          <w:szCs w:val="20"/>
        </w:rPr>
      </w:pPr>
      <w:r w:rsidRPr="0064394B">
        <w:rPr>
          <w:rFonts w:ascii="Arial" w:hAnsi="Arial" w:cs="Arial"/>
          <w:color w:val="000000"/>
          <w:sz w:val="20"/>
          <w:szCs w:val="20"/>
        </w:rPr>
        <w:t>Las funciones que desarrolle el personal CAS, serán conforme al grupo ocupacional para el que fue contratado, teniendo en cuenta su Formación General, Experiencia Laboral y Capacitación.</w:t>
      </w:r>
    </w:p>
    <w:p w14:paraId="352B8F93" w14:textId="0CA37267" w:rsidR="00226715" w:rsidRDefault="00226715" w:rsidP="00226715">
      <w:pPr>
        <w:pStyle w:val="Sinespaciado1"/>
        <w:jc w:val="both"/>
        <w:rPr>
          <w:rFonts w:ascii="Arial" w:hAnsi="Arial" w:cs="Arial"/>
          <w:sz w:val="20"/>
          <w:szCs w:val="20"/>
        </w:rPr>
      </w:pPr>
    </w:p>
    <w:p w14:paraId="632FCA59" w14:textId="77777777" w:rsidR="00226715" w:rsidRPr="00014534" w:rsidRDefault="00226715" w:rsidP="00226715">
      <w:pPr>
        <w:pStyle w:val="Prrafodelista"/>
        <w:numPr>
          <w:ilvl w:val="0"/>
          <w:numId w:val="24"/>
        </w:numPr>
        <w:suppressAutoHyphens w:val="0"/>
        <w:ind w:left="426" w:hanging="426"/>
        <w:contextualSpacing w:val="0"/>
        <w:jc w:val="both"/>
        <w:rPr>
          <w:rFonts w:ascii="Arial" w:hAnsi="Arial" w:cs="Arial"/>
          <w:b/>
        </w:rPr>
      </w:pPr>
      <w:r w:rsidRPr="00014534">
        <w:rPr>
          <w:rFonts w:ascii="Arial" w:hAnsi="Arial" w:cs="Arial"/>
          <w:b/>
        </w:rPr>
        <w:t>LUGARES DE RECEPCIÓN DE CV DOCUMENTADOS</w:t>
      </w:r>
    </w:p>
    <w:p w14:paraId="3B72B144" w14:textId="77777777" w:rsidR="00226715" w:rsidRPr="00014534" w:rsidRDefault="00226715" w:rsidP="00226715">
      <w:pPr>
        <w:jc w:val="both"/>
        <w:rPr>
          <w:rFonts w:ascii="Arial" w:hAnsi="Arial" w:cs="Arial"/>
        </w:rPr>
      </w:pPr>
    </w:p>
    <w:p w14:paraId="3A075DFD" w14:textId="6767DC43" w:rsidR="00226715" w:rsidRDefault="00226715" w:rsidP="00226715">
      <w:pPr>
        <w:pStyle w:val="Sinespaciado"/>
        <w:ind w:left="426"/>
        <w:jc w:val="both"/>
        <w:rPr>
          <w:rFonts w:ascii="Arial" w:hAnsi="Arial" w:cs="Arial"/>
          <w:sz w:val="20"/>
          <w:szCs w:val="20"/>
        </w:rPr>
      </w:pPr>
      <w:r w:rsidRPr="00014534">
        <w:rPr>
          <w:rFonts w:ascii="Arial" w:hAnsi="Arial" w:cs="Arial"/>
          <w:sz w:val="20"/>
          <w:szCs w:val="20"/>
        </w:rPr>
        <w:t xml:space="preserve">La entrega </w:t>
      </w:r>
      <w:r w:rsidR="007421B8">
        <w:rPr>
          <w:rFonts w:ascii="Arial" w:hAnsi="Arial" w:cs="Arial"/>
          <w:sz w:val="20"/>
          <w:szCs w:val="20"/>
        </w:rPr>
        <w:t>de los Formatos 01, 02, 03</w:t>
      </w:r>
      <w:r w:rsidR="00507826">
        <w:rPr>
          <w:rFonts w:ascii="Arial" w:hAnsi="Arial" w:cs="Arial"/>
          <w:sz w:val="20"/>
          <w:szCs w:val="20"/>
        </w:rPr>
        <w:t>, 04</w:t>
      </w:r>
      <w:r w:rsidR="00A736DF">
        <w:rPr>
          <w:rFonts w:ascii="Arial" w:hAnsi="Arial" w:cs="Arial"/>
          <w:sz w:val="20"/>
          <w:szCs w:val="20"/>
        </w:rPr>
        <w:t>, 05</w:t>
      </w:r>
      <w:r w:rsidR="00940F2C">
        <w:rPr>
          <w:rFonts w:ascii="Arial" w:hAnsi="Arial" w:cs="Arial"/>
          <w:sz w:val="20"/>
          <w:szCs w:val="20"/>
        </w:rPr>
        <w:t xml:space="preserve"> </w:t>
      </w:r>
      <w:r w:rsidRPr="00014534">
        <w:rPr>
          <w:rFonts w:ascii="Arial" w:hAnsi="Arial" w:cs="Arial"/>
          <w:sz w:val="20"/>
          <w:szCs w:val="20"/>
        </w:rPr>
        <w:t>y 0</w:t>
      </w:r>
      <w:r w:rsidR="00A736DF">
        <w:rPr>
          <w:rFonts w:ascii="Arial" w:hAnsi="Arial" w:cs="Arial"/>
          <w:sz w:val="20"/>
          <w:szCs w:val="20"/>
        </w:rPr>
        <w:t>6</w:t>
      </w:r>
      <w:bookmarkStart w:id="1" w:name="_GoBack"/>
      <w:bookmarkEnd w:id="1"/>
      <w:r w:rsidRPr="00014534">
        <w:rPr>
          <w:rFonts w:ascii="Arial" w:hAnsi="Arial" w:cs="Arial"/>
          <w:sz w:val="20"/>
          <w:szCs w:val="20"/>
        </w:rPr>
        <w:t xml:space="preserve"> deberá entregarse debidamente firmada y con la impresión dactilar correspondiente, conjuntamente con los documentos que sustentan el currículum vitae documentado presentado (formación, experiencia laboral y capacitación) en formato PDF en la dirección siguiente:</w:t>
      </w:r>
    </w:p>
    <w:p w14:paraId="47AD760C" w14:textId="77777777" w:rsidR="00226715" w:rsidRDefault="00226715" w:rsidP="00226715">
      <w:pPr>
        <w:pStyle w:val="Sinespaciado"/>
        <w:ind w:left="426"/>
        <w:jc w:val="both"/>
        <w:rPr>
          <w:rFonts w:ascii="Arial" w:hAnsi="Arial" w:cs="Arial"/>
          <w:sz w:val="20"/>
          <w:szCs w:val="20"/>
        </w:rPr>
      </w:pPr>
    </w:p>
    <w:tbl>
      <w:tblPr>
        <w:tblW w:w="8863" w:type="dxa"/>
        <w:tblInd w:w="2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5886"/>
      </w:tblGrid>
      <w:tr w:rsidR="00226715" w:rsidRPr="00014534" w14:paraId="6D740DE9" w14:textId="77777777" w:rsidTr="00F37D02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E74B5"/>
            <w:vAlign w:val="center"/>
            <w:hideMark/>
          </w:tcPr>
          <w:p w14:paraId="64967A9B" w14:textId="77777777" w:rsidR="00226715" w:rsidRPr="00014534" w:rsidRDefault="00226715" w:rsidP="00F37D02">
            <w:pPr>
              <w:jc w:val="center"/>
              <w:rPr>
                <w:rFonts w:ascii="Arial" w:hAnsi="Arial" w:cs="Arial"/>
                <w:b/>
                <w:bCs/>
                <w:color w:val="FFFFFF"/>
                <w:lang w:eastAsia="es-PE"/>
              </w:rPr>
            </w:pPr>
            <w:r w:rsidRPr="00014534">
              <w:rPr>
                <w:rFonts w:ascii="Arial" w:hAnsi="Arial" w:cs="Arial"/>
                <w:b/>
                <w:bCs/>
                <w:color w:val="FFFFFF"/>
                <w:lang w:eastAsia="es-PE"/>
              </w:rPr>
              <w:t>RED ASISTENCIAL</w:t>
            </w:r>
          </w:p>
        </w:tc>
        <w:tc>
          <w:tcPr>
            <w:tcW w:w="5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E74B5"/>
            <w:vAlign w:val="center"/>
            <w:hideMark/>
          </w:tcPr>
          <w:p w14:paraId="7BEA7AC0" w14:textId="77777777" w:rsidR="00226715" w:rsidRPr="00014534" w:rsidRDefault="00226715" w:rsidP="00F37D02">
            <w:pPr>
              <w:jc w:val="center"/>
              <w:rPr>
                <w:rFonts w:ascii="Arial" w:hAnsi="Arial" w:cs="Arial"/>
                <w:b/>
                <w:bCs/>
                <w:color w:val="FFFFFF"/>
                <w:lang w:eastAsia="es-PE"/>
              </w:rPr>
            </w:pPr>
            <w:r w:rsidRPr="00014534">
              <w:rPr>
                <w:rFonts w:ascii="Arial" w:hAnsi="Arial" w:cs="Arial"/>
                <w:b/>
                <w:bCs/>
                <w:color w:val="FFFFFF"/>
                <w:lang w:eastAsia="es-PE"/>
              </w:rPr>
              <w:t>Dirección de correo electrónico</w:t>
            </w:r>
            <w:r>
              <w:rPr>
                <w:rFonts w:ascii="Arial" w:hAnsi="Arial" w:cs="Arial"/>
                <w:b/>
                <w:bCs/>
                <w:color w:val="FFFFFF"/>
                <w:lang w:eastAsia="es-PE"/>
              </w:rPr>
              <w:t xml:space="preserve"> para postular</w:t>
            </w:r>
          </w:p>
        </w:tc>
      </w:tr>
      <w:tr w:rsidR="00226715" w:rsidRPr="00105740" w14:paraId="7EE271D4" w14:textId="77777777" w:rsidTr="00F37D02">
        <w:trPr>
          <w:trHeight w:val="9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68EB8" w14:textId="033A400B" w:rsidR="00226715" w:rsidRPr="004F6E12" w:rsidRDefault="00226715" w:rsidP="00457F24">
            <w:pPr>
              <w:jc w:val="center"/>
              <w:rPr>
                <w:rFonts w:ascii="Arial" w:hAnsi="Arial" w:cs="Arial"/>
                <w:b/>
                <w:bCs/>
                <w:color w:val="000000"/>
                <w:highlight w:val="yellow"/>
                <w:lang w:eastAsia="es-PE"/>
              </w:rPr>
            </w:pPr>
            <w:r w:rsidRPr="00975E27">
              <w:rPr>
                <w:rFonts w:ascii="Arial" w:hAnsi="Arial" w:cs="Arial"/>
                <w:b/>
                <w:bCs/>
                <w:color w:val="000000"/>
                <w:lang w:eastAsia="es-PE"/>
              </w:rPr>
              <w:t xml:space="preserve">RED </w:t>
            </w:r>
            <w:r>
              <w:rPr>
                <w:rFonts w:ascii="Arial" w:hAnsi="Arial" w:cs="Arial"/>
                <w:b/>
                <w:bCs/>
                <w:color w:val="000000"/>
                <w:lang w:eastAsia="es-PE"/>
              </w:rPr>
              <w:t xml:space="preserve">ASISTENCIAL </w:t>
            </w:r>
            <w:r w:rsidR="00457F24">
              <w:rPr>
                <w:rFonts w:ascii="Arial" w:hAnsi="Arial" w:cs="Arial"/>
                <w:b/>
                <w:bCs/>
                <w:color w:val="000000"/>
                <w:lang w:eastAsia="es-PE"/>
              </w:rPr>
              <w:t>CAJAMARCA</w:t>
            </w:r>
          </w:p>
        </w:tc>
        <w:tc>
          <w:tcPr>
            <w:tcW w:w="5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BD90C" w14:textId="440ED094" w:rsidR="00226715" w:rsidRPr="008B063D" w:rsidRDefault="00A736DF" w:rsidP="008B063D">
            <w:pPr>
              <w:jc w:val="center"/>
              <w:rPr>
                <w:rFonts w:ascii="Arial" w:hAnsi="Arial" w:cs="Arial"/>
                <w:b/>
                <w:color w:val="4472C4" w:themeColor="accent5"/>
                <w:sz w:val="24"/>
                <w:szCs w:val="24"/>
              </w:rPr>
            </w:pPr>
            <w:hyperlink r:id="rId16" w:history="1">
              <w:r w:rsidR="00CB2782" w:rsidRPr="00CB2782">
                <w:rPr>
                  <w:rStyle w:val="Hipervnculo"/>
                  <w:rFonts w:ascii="Arial" w:hAnsi="Arial" w:cs="Arial"/>
                  <w:sz w:val="24"/>
                  <w:szCs w:val="24"/>
                </w:rPr>
                <w:t>cesaressalud6@gmail.com</w:t>
              </w:r>
            </w:hyperlink>
          </w:p>
        </w:tc>
      </w:tr>
    </w:tbl>
    <w:p w14:paraId="5035D55D" w14:textId="77777777" w:rsidR="00226715" w:rsidRPr="006F7EEE" w:rsidRDefault="00226715" w:rsidP="00226715">
      <w:pPr>
        <w:pStyle w:val="Sinespaciado1"/>
        <w:jc w:val="both"/>
        <w:rPr>
          <w:rFonts w:ascii="Arial" w:hAnsi="Arial" w:cs="Arial"/>
          <w:sz w:val="20"/>
          <w:szCs w:val="20"/>
        </w:rPr>
      </w:pPr>
    </w:p>
    <w:p w14:paraId="3C473AA9" w14:textId="77777777" w:rsidR="00226715" w:rsidRPr="006F7EEE" w:rsidRDefault="00226715" w:rsidP="00226715">
      <w:pPr>
        <w:pStyle w:val="Sangradetextonormal"/>
        <w:ind w:firstLine="0"/>
        <w:jc w:val="both"/>
        <w:rPr>
          <w:rFonts w:ascii="Arial" w:hAnsi="Arial" w:cs="Arial"/>
          <w:b/>
        </w:rPr>
      </w:pPr>
    </w:p>
    <w:p w14:paraId="13A23220" w14:textId="77777777" w:rsidR="005B202C" w:rsidRDefault="005B202C"/>
    <w:sectPr w:rsidR="005B202C" w:rsidSect="00F37D02">
      <w:headerReference w:type="default" r:id="rId17"/>
      <w:footerReference w:type="even" r:id="rId18"/>
      <w:footerReference w:type="default" r:id="rId19"/>
      <w:pgSz w:w="11906" w:h="16838" w:code="9"/>
      <w:pgMar w:top="107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4AEC1E" w14:textId="77777777" w:rsidR="003F1EDB" w:rsidRDefault="003F1EDB">
      <w:r>
        <w:separator/>
      </w:r>
    </w:p>
  </w:endnote>
  <w:endnote w:type="continuationSeparator" w:id="0">
    <w:p w14:paraId="2C05834A" w14:textId="77777777" w:rsidR="003F1EDB" w:rsidRDefault="003F1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, 'Arial Unicode MS'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D5C602" w14:textId="77777777" w:rsidR="00F37D02" w:rsidRDefault="00F37D02" w:rsidP="00F37D02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A1A0236" w14:textId="77777777" w:rsidR="00F37D02" w:rsidRDefault="00F37D02" w:rsidP="00F37D02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496882" w14:textId="77777777" w:rsidR="00F37D02" w:rsidRDefault="00F37D02" w:rsidP="00F37D02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AF3D4C" w14:textId="77777777" w:rsidR="003F1EDB" w:rsidRDefault="003F1EDB">
      <w:r>
        <w:separator/>
      </w:r>
    </w:p>
  </w:footnote>
  <w:footnote w:type="continuationSeparator" w:id="0">
    <w:p w14:paraId="7E297E09" w14:textId="77777777" w:rsidR="003F1EDB" w:rsidRDefault="003F1E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89BBB6" w14:textId="77777777" w:rsidR="00F37D02" w:rsidRDefault="00F37D02" w:rsidP="00F37D02">
    <w:pPr>
      <w:pStyle w:val="Encabezado"/>
    </w:pPr>
    <w:r>
      <w:rPr>
        <w:noProof/>
        <w:lang w:val="es-PE" w:eastAsia="es-PE"/>
      </w:rPr>
      <w:drawing>
        <wp:anchor distT="0" distB="0" distL="114300" distR="114300" simplePos="0" relativeHeight="251659264" behindDoc="1" locked="0" layoutInCell="1" allowOverlap="1" wp14:anchorId="004B732B" wp14:editId="698DF490">
          <wp:simplePos x="0" y="0"/>
          <wp:positionH relativeFrom="column">
            <wp:posOffset>-332855</wp:posOffset>
          </wp:positionH>
          <wp:positionV relativeFrom="paragraph">
            <wp:posOffset>-494541</wp:posOffset>
          </wp:positionV>
          <wp:extent cx="2270760" cy="878840"/>
          <wp:effectExtent l="0" t="0" r="0" b="0"/>
          <wp:wrapNone/>
          <wp:docPr id="1" name="Imagen 1" descr="LOGO NUEVO ESSALUD-01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NUEVO ESSALUD-01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0760" cy="878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3F32058" w14:textId="77777777" w:rsidR="00F37D02" w:rsidRDefault="00F37D02" w:rsidP="00F37D02">
    <w:pPr>
      <w:jc w:val="center"/>
      <w:rPr>
        <w:rFonts w:ascii="Arial" w:hAnsi="Arial" w:cs="Arial"/>
        <w:sz w:val="18"/>
        <w:szCs w:val="18"/>
      </w:rPr>
    </w:pPr>
  </w:p>
  <w:p w14:paraId="712C80AB" w14:textId="77777777" w:rsidR="00F37D02" w:rsidRDefault="00F37D02" w:rsidP="00F37D02">
    <w:pPr>
      <w:jc w:val="center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>“Decenio de la Igualdad de Oportunidades para Mujeres y Hombres”</w:t>
    </w:r>
  </w:p>
  <w:p w14:paraId="535122DF" w14:textId="77777777" w:rsidR="00F37D02" w:rsidRDefault="00F37D02" w:rsidP="00F37D02">
    <w:pPr>
      <w:jc w:val="center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>“Año de la Universalización de la Salud”</w:t>
    </w:r>
  </w:p>
  <w:p w14:paraId="6AB39D80" w14:textId="77777777" w:rsidR="00F37D02" w:rsidRDefault="00F37D0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A55854"/>
    <w:multiLevelType w:val="hybridMultilevel"/>
    <w:tmpl w:val="D2E070E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C405FB"/>
    <w:multiLevelType w:val="hybridMultilevel"/>
    <w:tmpl w:val="93245584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425CE5"/>
    <w:multiLevelType w:val="hybridMultilevel"/>
    <w:tmpl w:val="1902AA4A"/>
    <w:lvl w:ilvl="0" w:tplc="B1CEBC78">
      <w:start w:val="1"/>
      <w:numFmt w:val="lowerLetter"/>
      <w:lvlText w:val="%1."/>
      <w:lvlJc w:val="left"/>
      <w:pPr>
        <w:ind w:left="1068" w:hanging="360"/>
      </w:pPr>
      <w:rPr>
        <w:rFonts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5776D35"/>
    <w:multiLevelType w:val="hybridMultilevel"/>
    <w:tmpl w:val="1902AA4A"/>
    <w:lvl w:ilvl="0" w:tplc="B1CEBC78">
      <w:start w:val="1"/>
      <w:numFmt w:val="lowerLetter"/>
      <w:lvlText w:val="%1."/>
      <w:lvlJc w:val="left"/>
      <w:pPr>
        <w:ind w:left="1068" w:hanging="360"/>
      </w:pPr>
      <w:rPr>
        <w:rFonts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5DE75E0"/>
    <w:multiLevelType w:val="hybridMultilevel"/>
    <w:tmpl w:val="B4406F0E"/>
    <w:lvl w:ilvl="0" w:tplc="04090001">
      <w:start w:val="1"/>
      <w:numFmt w:val="bullet"/>
      <w:lvlText w:val=""/>
      <w:lvlJc w:val="left"/>
      <w:pPr>
        <w:ind w:left="8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abstractNum w:abstractNumId="5" w15:restartNumberingAfterBreak="0">
    <w:nsid w:val="2A5D70DE"/>
    <w:multiLevelType w:val="hybridMultilevel"/>
    <w:tmpl w:val="F24CEBAC"/>
    <w:lvl w:ilvl="0" w:tplc="F76C7D50">
      <w:start w:val="1"/>
      <w:numFmt w:val="lowerRoman"/>
      <w:lvlText w:val="(%1)"/>
      <w:lvlJc w:val="left"/>
      <w:pPr>
        <w:ind w:left="1146" w:hanging="720"/>
      </w:pPr>
      <w:rPr>
        <w:rFonts w:cs="Times New Roman" w:hint="default"/>
        <w:sz w:val="18"/>
      </w:rPr>
    </w:lvl>
    <w:lvl w:ilvl="1" w:tplc="280A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280A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280A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6" w15:restartNumberingAfterBreak="0">
    <w:nsid w:val="2AA53725"/>
    <w:multiLevelType w:val="hybridMultilevel"/>
    <w:tmpl w:val="95C88FA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2A224C"/>
    <w:multiLevelType w:val="hybridMultilevel"/>
    <w:tmpl w:val="F716BD8C"/>
    <w:lvl w:ilvl="0" w:tplc="99AAB51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 w15:restartNumberingAfterBreak="0">
    <w:nsid w:val="36632F3E"/>
    <w:multiLevelType w:val="hybridMultilevel"/>
    <w:tmpl w:val="25AA61B0"/>
    <w:lvl w:ilvl="0" w:tplc="0C0A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9" w15:restartNumberingAfterBreak="0">
    <w:nsid w:val="3695324D"/>
    <w:multiLevelType w:val="hybridMultilevel"/>
    <w:tmpl w:val="A66AA6D0"/>
    <w:lvl w:ilvl="0" w:tplc="53F423BE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7F3BF6"/>
    <w:multiLevelType w:val="hybridMultilevel"/>
    <w:tmpl w:val="092077D8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39C500FB"/>
    <w:multiLevelType w:val="hybridMultilevel"/>
    <w:tmpl w:val="B25C151C"/>
    <w:lvl w:ilvl="0" w:tplc="C22A7D8E">
      <w:start w:val="1"/>
      <w:numFmt w:val="decimal"/>
      <w:lvlText w:val="%1."/>
      <w:lvlJc w:val="left"/>
      <w:pPr>
        <w:ind w:left="1146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2" w15:restartNumberingAfterBreak="0">
    <w:nsid w:val="3B7E05A7"/>
    <w:multiLevelType w:val="multilevel"/>
    <w:tmpl w:val="07861DE4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3" w15:restartNumberingAfterBreak="0">
    <w:nsid w:val="3E3255B1"/>
    <w:multiLevelType w:val="hybridMultilevel"/>
    <w:tmpl w:val="709C7048"/>
    <w:lvl w:ilvl="0" w:tplc="0F28D8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043905"/>
    <w:multiLevelType w:val="hybridMultilevel"/>
    <w:tmpl w:val="0344AD60"/>
    <w:lvl w:ilvl="0" w:tplc="EA4607B6">
      <w:start w:val="1"/>
      <w:numFmt w:val="lowerLetter"/>
      <w:lvlText w:val="%1)"/>
      <w:lvlJc w:val="left"/>
      <w:pPr>
        <w:ind w:left="720" w:hanging="360"/>
      </w:pPr>
      <w:rPr>
        <w:sz w:val="28"/>
        <w:szCs w:val="28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ED5F48"/>
    <w:multiLevelType w:val="hybridMultilevel"/>
    <w:tmpl w:val="50E869E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9F72EC"/>
    <w:multiLevelType w:val="hybridMultilevel"/>
    <w:tmpl w:val="1F58E664"/>
    <w:lvl w:ilvl="0" w:tplc="0C0A0001">
      <w:start w:val="1"/>
      <w:numFmt w:val="bullet"/>
      <w:lvlText w:val=""/>
      <w:lvlJc w:val="left"/>
      <w:pPr>
        <w:ind w:left="67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3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31" w:hanging="360"/>
      </w:pPr>
      <w:rPr>
        <w:rFonts w:ascii="Wingdings" w:hAnsi="Wingdings" w:hint="default"/>
      </w:rPr>
    </w:lvl>
  </w:abstractNum>
  <w:abstractNum w:abstractNumId="17" w15:restartNumberingAfterBreak="0">
    <w:nsid w:val="44844CEB"/>
    <w:multiLevelType w:val="hybridMultilevel"/>
    <w:tmpl w:val="54361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CD7AAD"/>
    <w:multiLevelType w:val="hybridMultilevel"/>
    <w:tmpl w:val="49A6D4B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857DE8"/>
    <w:multiLevelType w:val="hybridMultilevel"/>
    <w:tmpl w:val="E2EC05B8"/>
    <w:lvl w:ilvl="0" w:tplc="9466B95A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C350663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1A9E992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61A25CF1"/>
    <w:multiLevelType w:val="multilevel"/>
    <w:tmpl w:val="C008AA0C"/>
    <w:styleLink w:val="WW8Num9"/>
    <w:lvl w:ilvl="0">
      <w:numFmt w:val="bullet"/>
      <w:lvlText w:val=""/>
      <w:lvlJc w:val="left"/>
      <w:rPr>
        <w:rFonts w:ascii="Symbol" w:hAnsi="Symbol" w:cs="Times New Roman"/>
      </w:rPr>
    </w:lvl>
    <w:lvl w:ilvl="1">
      <w:numFmt w:val="bullet"/>
      <w:lvlText w:val="◦"/>
      <w:lvlJc w:val="left"/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rPr>
        <w:rFonts w:ascii="Symbol" w:hAnsi="Symbol" w:cs="Times New Roman"/>
      </w:rPr>
    </w:lvl>
    <w:lvl w:ilvl="4">
      <w:numFmt w:val="bullet"/>
      <w:lvlText w:val="◦"/>
      <w:lvlJc w:val="left"/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rPr>
        <w:rFonts w:ascii="Symbol" w:hAnsi="Symbol" w:cs="Times New Roman"/>
      </w:rPr>
    </w:lvl>
    <w:lvl w:ilvl="7">
      <w:numFmt w:val="bullet"/>
      <w:lvlText w:val="◦"/>
      <w:lvlJc w:val="left"/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rPr>
        <w:rFonts w:ascii="OpenSymbol, 'Arial Unicode MS'" w:hAnsi="OpenSymbol, 'Arial Unicode MS'" w:cs="OpenSymbol, 'Arial Unicode MS'"/>
      </w:rPr>
    </w:lvl>
  </w:abstractNum>
  <w:abstractNum w:abstractNumId="21" w15:restartNumberingAfterBreak="0">
    <w:nsid w:val="653155CC"/>
    <w:multiLevelType w:val="hybridMultilevel"/>
    <w:tmpl w:val="D858250E"/>
    <w:lvl w:ilvl="0" w:tplc="9466B95A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C350663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1A9E992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5ACE44E">
      <w:start w:val="2"/>
      <w:numFmt w:val="decimalZero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70A237C0"/>
    <w:multiLevelType w:val="multilevel"/>
    <w:tmpl w:val="03645232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3" w15:restartNumberingAfterBreak="0">
    <w:nsid w:val="72667155"/>
    <w:multiLevelType w:val="multilevel"/>
    <w:tmpl w:val="10A85916"/>
    <w:styleLink w:val="WW8Num8"/>
    <w:lvl w:ilvl="0">
      <w:numFmt w:val="bullet"/>
      <w:lvlText w:val=""/>
      <w:lvlJc w:val="left"/>
      <w:rPr>
        <w:rFonts w:ascii="Symbol" w:hAnsi="Symbol" w:cs="Times New Roman"/>
      </w:rPr>
    </w:lvl>
    <w:lvl w:ilvl="1">
      <w:numFmt w:val="bullet"/>
      <w:lvlText w:val="◦"/>
      <w:lvlJc w:val="left"/>
      <w:rPr>
        <w:rFonts w:ascii="OpenSymbol, 'Arial Unicode MS'" w:hAnsi="OpenSymbol, 'Arial Unicode MS'" w:cs="Times New Roman"/>
      </w:rPr>
    </w:lvl>
    <w:lvl w:ilvl="2">
      <w:numFmt w:val="bullet"/>
      <w:lvlText w:val="▪"/>
      <w:lvlJc w:val="left"/>
      <w:rPr>
        <w:rFonts w:ascii="OpenSymbol, 'Arial Unicode MS'" w:hAnsi="OpenSymbol, 'Arial Unicode MS'" w:cs="Times New Roman"/>
      </w:rPr>
    </w:lvl>
    <w:lvl w:ilvl="3">
      <w:numFmt w:val="bullet"/>
      <w:lvlText w:val=""/>
      <w:lvlJc w:val="left"/>
      <w:rPr>
        <w:rFonts w:ascii="Symbol" w:hAnsi="Symbol" w:cs="Times New Roman"/>
      </w:rPr>
    </w:lvl>
    <w:lvl w:ilvl="4">
      <w:numFmt w:val="bullet"/>
      <w:lvlText w:val="◦"/>
      <w:lvlJc w:val="left"/>
      <w:rPr>
        <w:rFonts w:ascii="OpenSymbol, 'Arial Unicode MS'" w:hAnsi="OpenSymbol, 'Arial Unicode MS'" w:cs="Times New Roman"/>
      </w:rPr>
    </w:lvl>
    <w:lvl w:ilvl="5">
      <w:numFmt w:val="bullet"/>
      <w:lvlText w:val="▪"/>
      <w:lvlJc w:val="left"/>
      <w:rPr>
        <w:rFonts w:ascii="OpenSymbol, 'Arial Unicode MS'" w:hAnsi="OpenSymbol, 'Arial Unicode MS'" w:cs="Times New Roman"/>
      </w:rPr>
    </w:lvl>
    <w:lvl w:ilvl="6">
      <w:numFmt w:val="bullet"/>
      <w:lvlText w:val=""/>
      <w:lvlJc w:val="left"/>
      <w:rPr>
        <w:rFonts w:ascii="Symbol" w:hAnsi="Symbol" w:cs="Times New Roman"/>
      </w:rPr>
    </w:lvl>
    <w:lvl w:ilvl="7">
      <w:numFmt w:val="bullet"/>
      <w:lvlText w:val="◦"/>
      <w:lvlJc w:val="left"/>
      <w:rPr>
        <w:rFonts w:ascii="OpenSymbol, 'Arial Unicode MS'" w:hAnsi="OpenSymbol, 'Arial Unicode MS'" w:cs="Times New Roman"/>
      </w:rPr>
    </w:lvl>
    <w:lvl w:ilvl="8">
      <w:numFmt w:val="bullet"/>
      <w:lvlText w:val="▪"/>
      <w:lvlJc w:val="left"/>
      <w:rPr>
        <w:rFonts w:ascii="OpenSymbol, 'Arial Unicode MS'" w:hAnsi="OpenSymbol, 'Arial Unicode MS'" w:cs="Times New Roman"/>
      </w:rPr>
    </w:lvl>
  </w:abstractNum>
  <w:abstractNum w:abstractNumId="24" w15:restartNumberingAfterBreak="0">
    <w:nsid w:val="72D10598"/>
    <w:multiLevelType w:val="hybridMultilevel"/>
    <w:tmpl w:val="0AB66DA6"/>
    <w:lvl w:ilvl="0" w:tplc="D0F26C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F77700"/>
    <w:multiLevelType w:val="hybridMultilevel"/>
    <w:tmpl w:val="3F9E21B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384839"/>
    <w:multiLevelType w:val="hybridMultilevel"/>
    <w:tmpl w:val="C4F2F8DE"/>
    <w:lvl w:ilvl="0" w:tplc="006C794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2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88254E6"/>
    <w:multiLevelType w:val="multilevel"/>
    <w:tmpl w:val="947CD236"/>
    <w:lvl w:ilvl="0">
      <w:start w:val="1"/>
      <w:numFmt w:val="bullet"/>
      <w:lvlText w:val="●"/>
      <w:lvlJc w:val="left"/>
      <w:pPr>
        <w:ind w:left="142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8" w15:restartNumberingAfterBreak="0">
    <w:nsid w:val="79FB7659"/>
    <w:multiLevelType w:val="hybridMultilevel"/>
    <w:tmpl w:val="B5E827A0"/>
    <w:lvl w:ilvl="0" w:tplc="9D5A05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01475E"/>
    <w:multiLevelType w:val="hybridMultilevel"/>
    <w:tmpl w:val="8A60FE38"/>
    <w:lvl w:ilvl="0" w:tplc="9466B95A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C350663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1A9E992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9"/>
  </w:num>
  <w:num w:numId="2">
    <w:abstractNumId w:val="11"/>
  </w:num>
  <w:num w:numId="3">
    <w:abstractNumId w:val="2"/>
  </w:num>
  <w:num w:numId="4">
    <w:abstractNumId w:val="3"/>
  </w:num>
  <w:num w:numId="5">
    <w:abstractNumId w:val="19"/>
  </w:num>
  <w:num w:numId="6">
    <w:abstractNumId w:val="21"/>
  </w:num>
  <w:num w:numId="7">
    <w:abstractNumId w:val="20"/>
  </w:num>
  <w:num w:numId="8">
    <w:abstractNumId w:val="23"/>
  </w:num>
  <w:num w:numId="9">
    <w:abstractNumId w:val="8"/>
  </w:num>
  <w:num w:numId="10">
    <w:abstractNumId w:val="1"/>
  </w:num>
  <w:num w:numId="11">
    <w:abstractNumId w:val="16"/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15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10"/>
  </w:num>
  <w:num w:numId="24">
    <w:abstractNumId w:val="9"/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</w:num>
  <w:num w:numId="29">
    <w:abstractNumId w:val="4"/>
  </w:num>
  <w:num w:numId="30">
    <w:abstractNumId w:val="22"/>
  </w:num>
  <w:num w:numId="31">
    <w:abstractNumId w:val="12"/>
  </w:num>
  <w:num w:numId="32">
    <w:abstractNumId w:val="26"/>
  </w:num>
  <w:num w:numId="3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715"/>
    <w:rsid w:val="000004A7"/>
    <w:rsid w:val="00051213"/>
    <w:rsid w:val="00075F08"/>
    <w:rsid w:val="000919A2"/>
    <w:rsid w:val="000C6AE1"/>
    <w:rsid w:val="000D05EB"/>
    <w:rsid w:val="00104EF0"/>
    <w:rsid w:val="001468BA"/>
    <w:rsid w:val="0015506C"/>
    <w:rsid w:val="0017451E"/>
    <w:rsid w:val="00174955"/>
    <w:rsid w:val="001778C1"/>
    <w:rsid w:val="001853C5"/>
    <w:rsid w:val="001A19F0"/>
    <w:rsid w:val="001A5BA3"/>
    <w:rsid w:val="001B3F22"/>
    <w:rsid w:val="001C24EC"/>
    <w:rsid w:val="001E3F20"/>
    <w:rsid w:val="001F77ED"/>
    <w:rsid w:val="00201E97"/>
    <w:rsid w:val="00206B72"/>
    <w:rsid w:val="00214F8A"/>
    <w:rsid w:val="00226715"/>
    <w:rsid w:val="002830FF"/>
    <w:rsid w:val="0029065F"/>
    <w:rsid w:val="00292054"/>
    <w:rsid w:val="002A3F7A"/>
    <w:rsid w:val="002B2305"/>
    <w:rsid w:val="002F50F4"/>
    <w:rsid w:val="003062C4"/>
    <w:rsid w:val="003455E1"/>
    <w:rsid w:val="003607B1"/>
    <w:rsid w:val="00367CAE"/>
    <w:rsid w:val="0039383F"/>
    <w:rsid w:val="003A4918"/>
    <w:rsid w:val="003D0D66"/>
    <w:rsid w:val="003D445B"/>
    <w:rsid w:val="003F1EDB"/>
    <w:rsid w:val="003F5D08"/>
    <w:rsid w:val="003F7FAC"/>
    <w:rsid w:val="0040551D"/>
    <w:rsid w:val="00414890"/>
    <w:rsid w:val="004215FB"/>
    <w:rsid w:val="00432C61"/>
    <w:rsid w:val="00434D3C"/>
    <w:rsid w:val="004350ED"/>
    <w:rsid w:val="00457F24"/>
    <w:rsid w:val="004C3C8C"/>
    <w:rsid w:val="00507826"/>
    <w:rsid w:val="0052048E"/>
    <w:rsid w:val="0053422A"/>
    <w:rsid w:val="00550C82"/>
    <w:rsid w:val="0055266C"/>
    <w:rsid w:val="00580EF3"/>
    <w:rsid w:val="005B202C"/>
    <w:rsid w:val="005D4B94"/>
    <w:rsid w:val="005D71BC"/>
    <w:rsid w:val="005E17A0"/>
    <w:rsid w:val="005E2A23"/>
    <w:rsid w:val="005F1465"/>
    <w:rsid w:val="00606B54"/>
    <w:rsid w:val="00620CE9"/>
    <w:rsid w:val="0062234C"/>
    <w:rsid w:val="006275CF"/>
    <w:rsid w:val="00677897"/>
    <w:rsid w:val="006A06F4"/>
    <w:rsid w:val="006E7F92"/>
    <w:rsid w:val="00716AC4"/>
    <w:rsid w:val="007421B8"/>
    <w:rsid w:val="00757629"/>
    <w:rsid w:val="00767566"/>
    <w:rsid w:val="007A6423"/>
    <w:rsid w:val="007B3CB9"/>
    <w:rsid w:val="007D6C9E"/>
    <w:rsid w:val="00801AC6"/>
    <w:rsid w:val="0083068A"/>
    <w:rsid w:val="00852580"/>
    <w:rsid w:val="00861A54"/>
    <w:rsid w:val="00861CF1"/>
    <w:rsid w:val="008716DD"/>
    <w:rsid w:val="00872162"/>
    <w:rsid w:val="00874D30"/>
    <w:rsid w:val="008B063D"/>
    <w:rsid w:val="008B45D4"/>
    <w:rsid w:val="008D1ACE"/>
    <w:rsid w:val="008E2A52"/>
    <w:rsid w:val="00904381"/>
    <w:rsid w:val="00905C49"/>
    <w:rsid w:val="00920840"/>
    <w:rsid w:val="00940F2C"/>
    <w:rsid w:val="00941EEB"/>
    <w:rsid w:val="0098016C"/>
    <w:rsid w:val="009C7244"/>
    <w:rsid w:val="009F1B02"/>
    <w:rsid w:val="009F45C0"/>
    <w:rsid w:val="00A61A1F"/>
    <w:rsid w:val="00A736DF"/>
    <w:rsid w:val="00AB4123"/>
    <w:rsid w:val="00AD14DE"/>
    <w:rsid w:val="00B315B6"/>
    <w:rsid w:val="00B35CC5"/>
    <w:rsid w:val="00B835C7"/>
    <w:rsid w:val="00B83D11"/>
    <w:rsid w:val="00BB2640"/>
    <w:rsid w:val="00C13F78"/>
    <w:rsid w:val="00C47613"/>
    <w:rsid w:val="00C7432B"/>
    <w:rsid w:val="00C83AE3"/>
    <w:rsid w:val="00C904E4"/>
    <w:rsid w:val="00CB2782"/>
    <w:rsid w:val="00CD36D5"/>
    <w:rsid w:val="00CD5E76"/>
    <w:rsid w:val="00D04AFA"/>
    <w:rsid w:val="00D208B2"/>
    <w:rsid w:val="00D22B5E"/>
    <w:rsid w:val="00D411A0"/>
    <w:rsid w:val="00D41E5C"/>
    <w:rsid w:val="00D4266D"/>
    <w:rsid w:val="00D45617"/>
    <w:rsid w:val="00D56179"/>
    <w:rsid w:val="00D7699D"/>
    <w:rsid w:val="00DB242B"/>
    <w:rsid w:val="00DE3B8A"/>
    <w:rsid w:val="00E164AE"/>
    <w:rsid w:val="00E477E2"/>
    <w:rsid w:val="00E96D4D"/>
    <w:rsid w:val="00E97749"/>
    <w:rsid w:val="00EC64B4"/>
    <w:rsid w:val="00ED658B"/>
    <w:rsid w:val="00F06783"/>
    <w:rsid w:val="00F103FC"/>
    <w:rsid w:val="00F37D02"/>
    <w:rsid w:val="00F4208D"/>
    <w:rsid w:val="00F76788"/>
    <w:rsid w:val="00F80EE7"/>
    <w:rsid w:val="00F96B75"/>
    <w:rsid w:val="00FC087E"/>
    <w:rsid w:val="00FE3B33"/>
    <w:rsid w:val="00FF2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4D2D89"/>
  <w15:chartTrackingRefBased/>
  <w15:docId w15:val="{8BF23FE7-19C8-470F-A5D6-1C4A0566E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671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ar-SA"/>
    </w:rPr>
  </w:style>
  <w:style w:type="paragraph" w:styleId="Ttulo4">
    <w:name w:val="heading 4"/>
    <w:basedOn w:val="Normal"/>
    <w:next w:val="Normal"/>
    <w:link w:val="Ttulo4Car"/>
    <w:uiPriority w:val="99"/>
    <w:qFormat/>
    <w:rsid w:val="00226715"/>
    <w:pPr>
      <w:keepNext/>
      <w:tabs>
        <w:tab w:val="num" w:pos="0"/>
      </w:tabs>
      <w:outlineLvl w:val="3"/>
    </w:pPr>
    <w:rPr>
      <w:rFonts w:ascii="Calibri" w:hAnsi="Calibri"/>
      <w:b/>
      <w:bCs/>
      <w:sz w:val="28"/>
      <w:szCs w:val="28"/>
    </w:rPr>
  </w:style>
  <w:style w:type="paragraph" w:styleId="Ttulo8">
    <w:name w:val="heading 8"/>
    <w:basedOn w:val="Normal"/>
    <w:next w:val="Normal"/>
    <w:link w:val="Ttulo8Car"/>
    <w:uiPriority w:val="99"/>
    <w:qFormat/>
    <w:rsid w:val="00226715"/>
    <w:pPr>
      <w:keepNext/>
      <w:tabs>
        <w:tab w:val="num" w:pos="0"/>
      </w:tabs>
      <w:jc w:val="center"/>
      <w:outlineLvl w:val="7"/>
    </w:pPr>
    <w:rPr>
      <w:rFonts w:ascii="Calibri" w:hAnsi="Calibri"/>
      <w:i/>
      <w:i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9"/>
    <w:rsid w:val="00226715"/>
    <w:rPr>
      <w:rFonts w:ascii="Calibri" w:eastAsia="Times New Roman" w:hAnsi="Calibri" w:cs="Times New Roman"/>
      <w:b/>
      <w:bCs/>
      <w:sz w:val="28"/>
      <w:szCs w:val="28"/>
      <w:lang w:val="es-ES" w:eastAsia="ar-SA"/>
    </w:rPr>
  </w:style>
  <w:style w:type="character" w:customStyle="1" w:styleId="Ttulo8Car">
    <w:name w:val="Título 8 Car"/>
    <w:basedOn w:val="Fuentedeprrafopredeter"/>
    <w:link w:val="Ttulo8"/>
    <w:uiPriority w:val="99"/>
    <w:rsid w:val="00226715"/>
    <w:rPr>
      <w:rFonts w:ascii="Calibri" w:eastAsia="Times New Roman" w:hAnsi="Calibri" w:cs="Times New Roman"/>
      <w:i/>
      <w:iCs/>
      <w:sz w:val="24"/>
      <w:szCs w:val="24"/>
      <w:lang w:val="es-ES" w:eastAsia="ar-SA"/>
    </w:rPr>
  </w:style>
  <w:style w:type="paragraph" w:styleId="Encabezado">
    <w:name w:val="header"/>
    <w:basedOn w:val="Normal"/>
    <w:link w:val="EncabezadoCar"/>
    <w:uiPriority w:val="99"/>
    <w:rsid w:val="0022671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26715"/>
    <w:rPr>
      <w:rFonts w:ascii="Times New Roman" w:eastAsia="Times New Roman" w:hAnsi="Times New Roman" w:cs="Times New Roman"/>
      <w:sz w:val="20"/>
      <w:szCs w:val="20"/>
      <w:lang w:val="es-ES" w:eastAsia="ar-SA"/>
    </w:rPr>
  </w:style>
  <w:style w:type="paragraph" w:styleId="Sangradetextonormal">
    <w:name w:val="Body Text Indent"/>
    <w:basedOn w:val="Normal"/>
    <w:link w:val="SangradetextonormalCar"/>
    <w:uiPriority w:val="99"/>
    <w:rsid w:val="00226715"/>
    <w:pPr>
      <w:ind w:firstLine="708"/>
      <w:jc w:val="center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226715"/>
    <w:rPr>
      <w:rFonts w:ascii="Times New Roman" w:eastAsia="Times New Roman" w:hAnsi="Times New Roman" w:cs="Times New Roman"/>
      <w:sz w:val="20"/>
      <w:szCs w:val="20"/>
      <w:lang w:val="es-ES" w:eastAsia="ar-SA"/>
    </w:rPr>
  </w:style>
  <w:style w:type="paragraph" w:styleId="Mapadeldocumento">
    <w:name w:val="Document Map"/>
    <w:basedOn w:val="Normal"/>
    <w:link w:val="MapadeldocumentoCar"/>
    <w:uiPriority w:val="99"/>
    <w:semiHidden/>
    <w:rsid w:val="00226715"/>
    <w:pPr>
      <w:shd w:val="clear" w:color="auto" w:fill="000080"/>
    </w:pPr>
    <w:rPr>
      <w:sz w:val="2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226715"/>
    <w:rPr>
      <w:rFonts w:ascii="Times New Roman" w:eastAsia="Times New Roman" w:hAnsi="Times New Roman" w:cs="Times New Roman"/>
      <w:sz w:val="2"/>
      <w:szCs w:val="20"/>
      <w:shd w:val="clear" w:color="auto" w:fill="000080"/>
      <w:lang w:val="es-ES" w:eastAsia="ar-SA"/>
    </w:rPr>
  </w:style>
  <w:style w:type="table" w:styleId="Tablaconcuadrcula">
    <w:name w:val="Table Grid"/>
    <w:basedOn w:val="Tablanormal"/>
    <w:uiPriority w:val="59"/>
    <w:rsid w:val="0022671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PE" w:eastAsia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link w:val="SubttuloCar"/>
    <w:uiPriority w:val="99"/>
    <w:qFormat/>
    <w:rsid w:val="00226715"/>
    <w:pPr>
      <w:widowControl w:val="0"/>
      <w:tabs>
        <w:tab w:val="center" w:pos="4680"/>
      </w:tabs>
      <w:suppressAutoHyphens w:val="0"/>
      <w:jc w:val="center"/>
    </w:pPr>
    <w:rPr>
      <w:rFonts w:ascii="Cambria" w:hAnsi="Cambria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99"/>
    <w:rsid w:val="00226715"/>
    <w:rPr>
      <w:rFonts w:ascii="Cambria" w:eastAsia="Times New Roman" w:hAnsi="Cambria" w:cs="Times New Roman"/>
      <w:sz w:val="24"/>
      <w:szCs w:val="24"/>
      <w:lang w:val="es-ES" w:eastAsia="ar-SA"/>
    </w:rPr>
  </w:style>
  <w:style w:type="character" w:styleId="Hipervnculo">
    <w:name w:val="Hyperlink"/>
    <w:rsid w:val="00226715"/>
    <w:rPr>
      <w:rFonts w:cs="Times New Roman"/>
      <w:color w:val="0000FF"/>
      <w:u w:val="single"/>
    </w:rPr>
  </w:style>
  <w:style w:type="paragraph" w:styleId="Piedepgina">
    <w:name w:val="footer"/>
    <w:basedOn w:val="Normal"/>
    <w:link w:val="PiedepginaCar"/>
    <w:uiPriority w:val="99"/>
    <w:rsid w:val="0022671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26715"/>
    <w:rPr>
      <w:rFonts w:ascii="Times New Roman" w:eastAsia="Times New Roman" w:hAnsi="Times New Roman" w:cs="Times New Roman"/>
      <w:sz w:val="20"/>
      <w:szCs w:val="20"/>
      <w:lang w:val="es-ES" w:eastAsia="ar-SA"/>
    </w:rPr>
  </w:style>
  <w:style w:type="character" w:styleId="Nmerodepgina">
    <w:name w:val="page number"/>
    <w:uiPriority w:val="99"/>
    <w:rsid w:val="00226715"/>
    <w:rPr>
      <w:rFonts w:cs="Times New Roman"/>
    </w:rPr>
  </w:style>
  <w:style w:type="character" w:styleId="Refdecomentario">
    <w:name w:val="annotation reference"/>
    <w:uiPriority w:val="99"/>
    <w:semiHidden/>
    <w:rsid w:val="00226715"/>
    <w:rPr>
      <w:rFonts w:cs="Times New Roman"/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226715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26715"/>
    <w:rPr>
      <w:rFonts w:ascii="Times New Roman" w:eastAsia="Times New Roman" w:hAnsi="Times New Roman" w:cs="Times New Roman"/>
      <w:sz w:val="20"/>
      <w:szCs w:val="20"/>
      <w:lang w:val="es-ES" w:eastAsia="ar-SA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22671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26715"/>
    <w:rPr>
      <w:rFonts w:ascii="Times New Roman" w:eastAsia="Times New Roman" w:hAnsi="Times New Roman" w:cs="Times New Roman"/>
      <w:b/>
      <w:bCs/>
      <w:sz w:val="20"/>
      <w:szCs w:val="20"/>
      <w:lang w:val="es-ES" w:eastAsia="ar-SA"/>
    </w:rPr>
  </w:style>
  <w:style w:type="paragraph" w:styleId="Textodeglobo">
    <w:name w:val="Balloon Text"/>
    <w:basedOn w:val="Normal"/>
    <w:link w:val="TextodegloboCar"/>
    <w:uiPriority w:val="99"/>
    <w:semiHidden/>
    <w:rsid w:val="00226715"/>
    <w:rPr>
      <w:sz w:val="2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6715"/>
    <w:rPr>
      <w:rFonts w:ascii="Times New Roman" w:eastAsia="Times New Roman" w:hAnsi="Times New Roman" w:cs="Times New Roman"/>
      <w:sz w:val="2"/>
      <w:szCs w:val="20"/>
      <w:lang w:val="es-ES" w:eastAsia="ar-SA"/>
    </w:rPr>
  </w:style>
  <w:style w:type="paragraph" w:styleId="Prrafodelista">
    <w:name w:val="List Paragraph"/>
    <w:basedOn w:val="Normal"/>
    <w:link w:val="PrrafodelistaCar"/>
    <w:qFormat/>
    <w:rsid w:val="00226715"/>
    <w:pPr>
      <w:ind w:left="720"/>
      <w:contextualSpacing/>
    </w:pPr>
  </w:style>
  <w:style w:type="table" w:customStyle="1" w:styleId="Tablaconcuadrcula1">
    <w:name w:val="Tabla con cuadrícula1"/>
    <w:uiPriority w:val="99"/>
    <w:rsid w:val="00226715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">
    <w:name w:val="Tabla con cuadrícula2"/>
    <w:uiPriority w:val="99"/>
    <w:rsid w:val="00226715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Normal"/>
    <w:uiPriority w:val="99"/>
    <w:rsid w:val="00226715"/>
    <w:pPr>
      <w:suppressAutoHyphens w:val="0"/>
      <w:ind w:left="720"/>
      <w:contextualSpacing/>
    </w:pPr>
    <w:rPr>
      <w:sz w:val="24"/>
      <w:szCs w:val="24"/>
      <w:lang w:eastAsia="es-ES"/>
    </w:rPr>
  </w:style>
  <w:style w:type="paragraph" w:customStyle="1" w:styleId="Textoindependiente23">
    <w:name w:val="Texto independiente 23"/>
    <w:basedOn w:val="Normal"/>
    <w:uiPriority w:val="99"/>
    <w:rsid w:val="00226715"/>
    <w:pPr>
      <w:tabs>
        <w:tab w:val="left" w:pos="360"/>
      </w:tabs>
      <w:jc w:val="both"/>
    </w:pPr>
    <w:rPr>
      <w:rFonts w:ascii="Arial" w:hAnsi="Arial"/>
      <w:sz w:val="22"/>
      <w:szCs w:val="24"/>
    </w:rPr>
  </w:style>
  <w:style w:type="paragraph" w:styleId="NormalWeb">
    <w:name w:val="Normal (Web)"/>
    <w:basedOn w:val="Normal"/>
    <w:rsid w:val="00226715"/>
    <w:pPr>
      <w:suppressAutoHyphens w:val="0"/>
      <w:spacing w:before="100" w:beforeAutospacing="1" w:after="100" w:afterAutospacing="1"/>
    </w:pPr>
    <w:rPr>
      <w:sz w:val="24"/>
      <w:szCs w:val="24"/>
      <w:lang w:eastAsia="es-ES"/>
    </w:rPr>
  </w:style>
  <w:style w:type="paragraph" w:customStyle="1" w:styleId="Prrafodelista1">
    <w:name w:val="Párrafo de lista1"/>
    <w:basedOn w:val="Normal"/>
    <w:qFormat/>
    <w:rsid w:val="00226715"/>
    <w:pPr>
      <w:suppressAutoHyphens w:val="0"/>
      <w:ind w:left="720"/>
      <w:contextualSpacing/>
    </w:pPr>
    <w:rPr>
      <w:lang w:eastAsia="es-ES"/>
    </w:rPr>
  </w:style>
  <w:style w:type="paragraph" w:customStyle="1" w:styleId="Prrafodelista11">
    <w:name w:val="Párrafo de lista11"/>
    <w:basedOn w:val="Normal"/>
    <w:uiPriority w:val="99"/>
    <w:rsid w:val="00226715"/>
    <w:pPr>
      <w:suppressAutoHyphens w:val="0"/>
      <w:ind w:left="720"/>
      <w:contextualSpacing/>
    </w:pPr>
    <w:rPr>
      <w:lang w:eastAsia="es-ES"/>
    </w:rPr>
  </w:style>
  <w:style w:type="paragraph" w:styleId="Textoindependiente">
    <w:name w:val="Body Text"/>
    <w:basedOn w:val="Normal"/>
    <w:link w:val="TextoindependienteCar"/>
    <w:uiPriority w:val="99"/>
    <w:rsid w:val="00226715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26715"/>
    <w:rPr>
      <w:rFonts w:ascii="Times New Roman" w:eastAsia="Times New Roman" w:hAnsi="Times New Roman" w:cs="Times New Roman"/>
      <w:sz w:val="20"/>
      <w:szCs w:val="20"/>
      <w:lang w:val="es-ES" w:eastAsia="ar-SA"/>
    </w:rPr>
  </w:style>
  <w:style w:type="paragraph" w:customStyle="1" w:styleId="ListParagraph2">
    <w:name w:val="List Paragraph2"/>
    <w:basedOn w:val="Normal"/>
    <w:uiPriority w:val="99"/>
    <w:rsid w:val="00226715"/>
    <w:pPr>
      <w:ind w:left="720"/>
      <w:contextualSpacing/>
    </w:pPr>
  </w:style>
  <w:style w:type="paragraph" w:customStyle="1" w:styleId="Encabezado1">
    <w:name w:val="Encabezado1"/>
    <w:basedOn w:val="Normal"/>
    <w:next w:val="Textoindependiente"/>
    <w:rsid w:val="00226715"/>
    <w:pPr>
      <w:tabs>
        <w:tab w:val="center" w:pos="4419"/>
        <w:tab w:val="right" w:pos="8838"/>
      </w:tabs>
    </w:pPr>
  </w:style>
  <w:style w:type="paragraph" w:customStyle="1" w:styleId="Prrafodelista2">
    <w:name w:val="Párrafo de lista2"/>
    <w:basedOn w:val="Normal"/>
    <w:uiPriority w:val="99"/>
    <w:qFormat/>
    <w:rsid w:val="00226715"/>
    <w:pPr>
      <w:ind w:left="720"/>
      <w:contextualSpacing/>
    </w:pPr>
  </w:style>
  <w:style w:type="paragraph" w:styleId="Puesto">
    <w:name w:val="Title"/>
    <w:basedOn w:val="Normal"/>
    <w:link w:val="PuestoCar"/>
    <w:uiPriority w:val="99"/>
    <w:qFormat/>
    <w:rsid w:val="00226715"/>
    <w:pPr>
      <w:suppressAutoHyphens w:val="0"/>
      <w:jc w:val="center"/>
    </w:pPr>
    <w:rPr>
      <w:rFonts w:ascii="Arial" w:hAnsi="Arial"/>
      <w:b/>
      <w:sz w:val="22"/>
      <w:lang w:val="es-PE" w:eastAsia="es-ES"/>
    </w:rPr>
  </w:style>
  <w:style w:type="character" w:customStyle="1" w:styleId="PuestoCar">
    <w:name w:val="Puesto Car"/>
    <w:basedOn w:val="Fuentedeprrafopredeter"/>
    <w:link w:val="Puesto"/>
    <w:uiPriority w:val="99"/>
    <w:rsid w:val="00226715"/>
    <w:rPr>
      <w:rFonts w:ascii="Arial" w:eastAsia="Times New Roman" w:hAnsi="Arial" w:cs="Times New Roman"/>
      <w:b/>
      <w:szCs w:val="20"/>
      <w:lang w:val="es-PE" w:eastAsia="es-ES"/>
    </w:rPr>
  </w:style>
  <w:style w:type="paragraph" w:styleId="Textoindependiente2">
    <w:name w:val="Body Text 2"/>
    <w:basedOn w:val="Normal"/>
    <w:link w:val="Textoindependiente2Car"/>
    <w:uiPriority w:val="99"/>
    <w:rsid w:val="00226715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226715"/>
    <w:rPr>
      <w:rFonts w:ascii="Times New Roman" w:eastAsia="Times New Roman" w:hAnsi="Times New Roman" w:cs="Times New Roman"/>
      <w:sz w:val="20"/>
      <w:szCs w:val="20"/>
      <w:lang w:val="es-ES" w:eastAsia="ar-SA"/>
    </w:rPr>
  </w:style>
  <w:style w:type="character" w:customStyle="1" w:styleId="apple-converted-space">
    <w:name w:val="apple-converted-space"/>
    <w:uiPriority w:val="99"/>
    <w:rsid w:val="00226715"/>
    <w:rPr>
      <w:rFonts w:cs="Times New Roman"/>
    </w:rPr>
  </w:style>
  <w:style w:type="paragraph" w:customStyle="1" w:styleId="Prrafodelista3">
    <w:name w:val="Párrafo de lista3"/>
    <w:basedOn w:val="Normal"/>
    <w:rsid w:val="00226715"/>
    <w:pPr>
      <w:ind w:left="720"/>
      <w:contextualSpacing/>
    </w:pPr>
    <w:rPr>
      <w:rFonts w:eastAsia="Calibri"/>
    </w:rPr>
  </w:style>
  <w:style w:type="paragraph" w:customStyle="1" w:styleId="Sinespaciado1">
    <w:name w:val="Sin espaciado1"/>
    <w:rsid w:val="00226715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paragraph" w:customStyle="1" w:styleId="listparagraph">
    <w:name w:val="listparagraph"/>
    <w:basedOn w:val="Normal"/>
    <w:rsid w:val="00226715"/>
    <w:pPr>
      <w:suppressAutoHyphens w:val="0"/>
      <w:ind w:left="708"/>
    </w:pPr>
    <w:rPr>
      <w:rFonts w:eastAsia="Calibri"/>
      <w:lang w:val="es-PE" w:eastAsia="es-PE"/>
    </w:rPr>
  </w:style>
  <w:style w:type="paragraph" w:styleId="Sinespaciado">
    <w:name w:val="No Spacing"/>
    <w:uiPriority w:val="99"/>
    <w:qFormat/>
    <w:rsid w:val="00226715"/>
    <w:pPr>
      <w:spacing w:after="0" w:line="240" w:lineRule="auto"/>
    </w:pPr>
    <w:rPr>
      <w:rFonts w:ascii="Calibri" w:eastAsia="Calibri" w:hAnsi="Calibri" w:cs="Times New Roman"/>
      <w:lang w:val="es-ES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226715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226715"/>
    <w:rPr>
      <w:rFonts w:ascii="Times New Roman" w:eastAsia="Times New Roman" w:hAnsi="Times New Roman" w:cs="Times New Roman"/>
      <w:sz w:val="20"/>
      <w:szCs w:val="20"/>
      <w:lang w:val="es-ES" w:eastAsia="ar-SA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226715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226715"/>
    <w:rPr>
      <w:rFonts w:ascii="Times New Roman" w:eastAsia="Times New Roman" w:hAnsi="Times New Roman" w:cs="Times New Roman"/>
      <w:sz w:val="16"/>
      <w:szCs w:val="16"/>
      <w:lang w:val="es-ES" w:eastAsia="ar-SA"/>
    </w:rPr>
  </w:style>
  <w:style w:type="numbering" w:customStyle="1" w:styleId="WW8Num9">
    <w:name w:val="WW8Num9"/>
    <w:basedOn w:val="Sinlista"/>
    <w:rsid w:val="00226715"/>
    <w:pPr>
      <w:numPr>
        <w:numId w:val="7"/>
      </w:numPr>
    </w:pPr>
  </w:style>
  <w:style w:type="numbering" w:customStyle="1" w:styleId="WW8Num8">
    <w:name w:val="WW8Num8"/>
    <w:basedOn w:val="Sinlista"/>
    <w:rsid w:val="00226715"/>
    <w:pPr>
      <w:numPr>
        <w:numId w:val="8"/>
      </w:numPr>
    </w:pPr>
  </w:style>
  <w:style w:type="table" w:customStyle="1" w:styleId="Tablaconcuadrcula3">
    <w:name w:val="Tabla con cuadrícula3"/>
    <w:basedOn w:val="Tablanormal"/>
    <w:next w:val="Tablaconcuadrcula"/>
    <w:rsid w:val="00226715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val="es-PE" w:eastAsia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link w:val="Prrafodelista"/>
    <w:uiPriority w:val="99"/>
    <w:locked/>
    <w:rsid w:val="00226715"/>
    <w:rPr>
      <w:rFonts w:ascii="Times New Roman" w:eastAsia="Times New Roman" w:hAnsi="Times New Roman" w:cs="Times New Roman"/>
      <w:sz w:val="20"/>
      <w:szCs w:val="20"/>
      <w:lang w:val="es-ES" w:eastAsia="ar-SA"/>
    </w:rPr>
  </w:style>
  <w:style w:type="paragraph" w:styleId="Lista">
    <w:name w:val="List"/>
    <w:basedOn w:val="Textoindependiente"/>
    <w:rsid w:val="00226715"/>
    <w:pPr>
      <w:widowControl w:val="0"/>
    </w:pPr>
    <w:rPr>
      <w:rFonts w:eastAsia="Lucida Sans Unicode" w:cs="Mangal"/>
      <w:kern w:val="1"/>
      <w:sz w:val="24"/>
      <w:szCs w:val="24"/>
      <w:lang w:val="es-PE" w:eastAsia="hi-IN" w:bidi="hi-IN"/>
    </w:rPr>
  </w:style>
  <w:style w:type="table" w:customStyle="1" w:styleId="Tablaconcuadrcula4">
    <w:name w:val="Tabla con cuadrícula4"/>
    <w:basedOn w:val="Tablanormal"/>
    <w:next w:val="Tablaconcuadrcula"/>
    <w:rsid w:val="002267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PE" w:eastAsia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">
    <w:name w:val="Tabla con cuadrícula5"/>
    <w:basedOn w:val="Tablanormal"/>
    <w:next w:val="Tablaconcuadrcula"/>
    <w:rsid w:val="002267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PE" w:eastAsia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uerpo">
    <w:name w:val="cuerpo"/>
    <w:basedOn w:val="Normal"/>
    <w:rsid w:val="00226715"/>
    <w:pPr>
      <w:suppressAutoHyphens w:val="0"/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no-style-override">
    <w:name w:val="no-style-override"/>
    <w:rsid w:val="00226715"/>
  </w:style>
  <w:style w:type="paragraph" w:customStyle="1" w:styleId="Default">
    <w:name w:val="Default"/>
    <w:rsid w:val="0022671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nfasissutil">
    <w:name w:val="Subtle Emphasis"/>
    <w:uiPriority w:val="19"/>
    <w:qFormat/>
    <w:rsid w:val="00226715"/>
    <w:rPr>
      <w:i/>
      <w:iCs/>
      <w:color w:val="404040"/>
    </w:rPr>
  </w:style>
  <w:style w:type="character" w:customStyle="1" w:styleId="Mencinsinresolver1">
    <w:name w:val="Mención sin resolver1"/>
    <w:uiPriority w:val="99"/>
    <w:semiHidden/>
    <w:unhideWhenUsed/>
    <w:rsid w:val="00226715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D04AFA"/>
    <w:rPr>
      <w:color w:val="605E5C"/>
      <w:shd w:val="clear" w:color="auto" w:fill="E1DFDD"/>
    </w:rPr>
  </w:style>
  <w:style w:type="paragraph" w:customStyle="1" w:styleId="Normal1">
    <w:name w:val="Normal1"/>
    <w:rsid w:val="00716A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ssalud.gob.pe/oporlaboral/formato1.pdf" TargetMode="External"/><Relationship Id="rId13" Type="http://schemas.openxmlformats.org/officeDocument/2006/relationships/hyperlink" Target="http://www.essalud.gob.pe/oporlaboral/formato6.pdf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essalud.gob.pe/oporlaboral/formato5.pdf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cesaressalud6@gmail.co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ssalud.gob.pe/oporlaboral/formato4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essalud.gob.pe" TargetMode="External"/><Relationship Id="rId10" Type="http://schemas.openxmlformats.org/officeDocument/2006/relationships/hyperlink" Target="http://www.essalud.gob.pe/oporlaboral/formato3.pdf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essalud.gob.pe/oporlaboral/formato2.pdf" TargetMode="External"/><Relationship Id="rId14" Type="http://schemas.openxmlformats.org/officeDocument/2006/relationships/hyperlink" Target="http://convocatorias.essalud.gob.pe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D76C4B-BE80-4867-99A7-8FE108248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3186</Words>
  <Characters>17523</Characters>
  <Application>Microsoft Office Word</Application>
  <DocSecurity>0</DocSecurity>
  <Lines>146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RAMIREZ Victoria Alejandra</dc:creator>
  <cp:keywords/>
  <dc:description/>
  <cp:lastModifiedBy>Egocheaga Sedano Pilar July</cp:lastModifiedBy>
  <cp:revision>9</cp:revision>
  <dcterms:created xsi:type="dcterms:W3CDTF">2021-02-16T05:07:00Z</dcterms:created>
  <dcterms:modified xsi:type="dcterms:W3CDTF">2021-02-16T20:34:00Z</dcterms:modified>
</cp:coreProperties>
</file>